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Информация </w:t>
      </w:r>
      <w:r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о численности получателей социальных услуг и </w:t>
      </w:r>
    </w:p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объеме предоставляемых социальных услуг</w:t>
      </w:r>
    </w:p>
    <w:p w:rsidR="00AD6378" w:rsidRDefault="001439DE" w:rsidP="001439DE">
      <w:pPr>
        <w:jc w:val="center"/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БУ «Реабилитационный центр «Добрый волшебник» </w:t>
      </w:r>
      <w:r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за 2017 год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5671"/>
        <w:gridCol w:w="4536"/>
      </w:tblGrid>
      <w:tr w:rsidR="00AD6378" w:rsidRPr="001439DE" w:rsidTr="001439DE">
        <w:trPr>
          <w:trHeight w:val="683"/>
        </w:trPr>
        <w:tc>
          <w:tcPr>
            <w:tcW w:w="10207" w:type="dxa"/>
            <w:gridSpan w:val="2"/>
            <w:shd w:val="clear" w:color="auto" w:fill="D6E3BC" w:themeFill="accent3" w:themeFillTint="66"/>
            <w:vAlign w:val="center"/>
          </w:tcPr>
          <w:p w:rsidR="00AD6378" w:rsidRPr="001439DE" w:rsidRDefault="00AD6378" w:rsidP="00AD637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Численность получателей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обслуженных (чел.)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полустационарная</w:t>
            </w:r>
          </w:p>
        </w:tc>
        <w:tc>
          <w:tcPr>
            <w:tcW w:w="4536" w:type="dxa"/>
          </w:tcPr>
          <w:p w:rsidR="00301E84" w:rsidRPr="00301E84" w:rsidRDefault="00301E84" w:rsidP="00301E84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1E84">
              <w:rPr>
                <w:rFonts w:ascii="Arial" w:hAnsi="Arial" w:cs="Arial"/>
                <w:sz w:val="28"/>
                <w:szCs w:val="28"/>
              </w:rPr>
              <w:t>1338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на дому</w:t>
            </w:r>
          </w:p>
        </w:tc>
        <w:tc>
          <w:tcPr>
            <w:tcW w:w="4536" w:type="dxa"/>
          </w:tcPr>
          <w:p w:rsidR="00301E84" w:rsidRPr="00301E84" w:rsidRDefault="00301E84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</w:tcPr>
          <w:p w:rsidR="00301E84" w:rsidRPr="00301E84" w:rsidRDefault="00301E84" w:rsidP="00301E8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1E84">
              <w:rPr>
                <w:rFonts w:ascii="Arial" w:hAnsi="Arial" w:cs="Arial"/>
                <w:b/>
                <w:sz w:val="28"/>
                <w:szCs w:val="28"/>
              </w:rPr>
              <w:t>1468</w:t>
            </w:r>
          </w:p>
        </w:tc>
      </w:tr>
      <w:tr w:rsidR="00AD6378" w:rsidRPr="001439DE" w:rsidTr="001439DE">
        <w:tc>
          <w:tcPr>
            <w:tcW w:w="10207" w:type="dxa"/>
            <w:gridSpan w:val="2"/>
            <w:shd w:val="clear" w:color="auto" w:fill="D6E3BC" w:themeFill="accent3" w:themeFillTint="66"/>
            <w:vAlign w:val="center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Объем предоставляемых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Вид социальных услуг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социальных услуг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4536" w:type="dxa"/>
          </w:tcPr>
          <w:p w:rsidR="00301E84" w:rsidRPr="00301E84" w:rsidRDefault="009F5740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149480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4536" w:type="dxa"/>
          </w:tcPr>
          <w:p w:rsidR="00301E84" w:rsidRPr="00301E84" w:rsidRDefault="009F5740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91375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4536" w:type="dxa"/>
          </w:tcPr>
          <w:p w:rsidR="00301E84" w:rsidRPr="00301E84" w:rsidRDefault="009F5740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8084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Социально-педагогические услуги</w:t>
            </w:r>
          </w:p>
        </w:tc>
        <w:tc>
          <w:tcPr>
            <w:tcW w:w="4536" w:type="dxa"/>
          </w:tcPr>
          <w:p w:rsidR="00301E84" w:rsidRPr="00301E84" w:rsidRDefault="009F5740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75781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4536" w:type="dxa"/>
          </w:tcPr>
          <w:p w:rsidR="00301E84" w:rsidRPr="00301E84" w:rsidRDefault="009F5740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1078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4536" w:type="dxa"/>
          </w:tcPr>
          <w:p w:rsidR="00301E84" w:rsidRPr="00301E84" w:rsidRDefault="009F5740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748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детей-инвалидов   </w:t>
            </w:r>
          </w:p>
        </w:tc>
        <w:tc>
          <w:tcPr>
            <w:tcW w:w="4536" w:type="dxa"/>
          </w:tcPr>
          <w:p w:rsidR="00301E84" w:rsidRPr="00301E84" w:rsidRDefault="009F5740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31796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Прочие услуги, оказываемые УСОН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по </w:t>
            </w:r>
            <w:proofErr w:type="spellStart"/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гос</w:t>
            </w:r>
            <w:proofErr w:type="spellEnd"/>
            <w:r w:rsidRPr="00AD6378">
              <w:rPr>
                <w:rFonts w:ascii="Arial" w:eastAsia="Times New Roman" w:hAnsi="Arial" w:cs="Arial"/>
                <w:sz w:val="28"/>
                <w:szCs w:val="28"/>
              </w:rPr>
              <w:t>. заданию</w:t>
            </w:r>
          </w:p>
        </w:tc>
        <w:tc>
          <w:tcPr>
            <w:tcW w:w="4536" w:type="dxa"/>
          </w:tcPr>
          <w:p w:rsidR="00301E84" w:rsidRPr="00301E84" w:rsidRDefault="009F5740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5529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</w:tcPr>
          <w:p w:rsidR="00301E84" w:rsidRPr="00301E84" w:rsidRDefault="009F5740" w:rsidP="00301E8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363871</w:t>
            </w:r>
          </w:p>
        </w:tc>
      </w:tr>
    </w:tbl>
    <w:p w:rsidR="001722A7" w:rsidRPr="00AD6378" w:rsidRDefault="001722A7" w:rsidP="00AD6378"/>
    <w:sectPr w:rsidR="001722A7" w:rsidRPr="00AD6378" w:rsidSect="00B8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6378"/>
    <w:rsid w:val="001439DE"/>
    <w:rsid w:val="001722A7"/>
    <w:rsid w:val="002C445D"/>
    <w:rsid w:val="00301E84"/>
    <w:rsid w:val="0091133E"/>
    <w:rsid w:val="009F5740"/>
    <w:rsid w:val="00AC7953"/>
    <w:rsid w:val="00AD6378"/>
    <w:rsid w:val="00B812C5"/>
    <w:rsid w:val="00DE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6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ШароноваЮВ</dc:creator>
  <cp:keywords/>
  <dc:description/>
  <cp:lastModifiedBy>Юлия</cp:lastModifiedBy>
  <cp:revision>5</cp:revision>
  <dcterms:created xsi:type="dcterms:W3CDTF">2017-07-05T10:58:00Z</dcterms:created>
  <dcterms:modified xsi:type="dcterms:W3CDTF">2018-01-09T07:41:00Z</dcterms:modified>
</cp:coreProperties>
</file>