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A5" w:rsidRDefault="00616CD1">
      <w:pPr>
        <w:pStyle w:val="30"/>
        <w:shd w:val="clear" w:color="auto" w:fill="auto"/>
        <w:ind w:right="60"/>
      </w:pPr>
      <w:r>
        <w:rPr>
          <w:rStyle w:val="31"/>
          <w:b/>
          <w:bCs/>
        </w:rPr>
        <w:t>Департамент социального развития</w:t>
      </w:r>
      <w:r>
        <w:rPr>
          <w:rStyle w:val="31"/>
          <w:b/>
          <w:bCs/>
        </w:rPr>
        <w:br/>
        <w:t>Ханты-Мансийского автономного округа - Югры</w:t>
      </w:r>
      <w:r>
        <w:rPr>
          <w:rStyle w:val="31"/>
          <w:b/>
          <w:bCs/>
        </w:rPr>
        <w:br/>
        <w:t>БЮДЖЕТНОЕ УЧРЕЖДЕНИЕ</w:t>
      </w:r>
    </w:p>
    <w:p w:rsidR="00885CA5" w:rsidRDefault="00616CD1">
      <w:pPr>
        <w:pStyle w:val="30"/>
        <w:shd w:val="clear" w:color="auto" w:fill="auto"/>
        <w:ind w:right="60"/>
      </w:pPr>
      <w:r>
        <w:rPr>
          <w:rStyle w:val="31"/>
          <w:b/>
          <w:bCs/>
        </w:rPr>
        <w:t>ХАНТЫ-МАНСИЙСКОГО АВТОНОМНОГО ОКРУГА - ЮГРЫ</w:t>
      </w:r>
      <w:r>
        <w:rPr>
          <w:rStyle w:val="31"/>
          <w:b/>
          <w:bCs/>
        </w:rPr>
        <w:br/>
        <w:t>«РЕАБИЛИТАЦИОННЫЙ ЦЕНТР ДЛЯ ДЕТЕЙ И ПОДРОСТКОВ</w:t>
      </w:r>
    </w:p>
    <w:p w:rsidR="00885CA5" w:rsidRDefault="00616CD1">
      <w:pPr>
        <w:pStyle w:val="30"/>
        <w:shd w:val="clear" w:color="auto" w:fill="auto"/>
        <w:ind w:right="60"/>
      </w:pPr>
      <w:r>
        <w:rPr>
          <w:rStyle w:val="31"/>
          <w:b/>
          <w:bCs/>
        </w:rPr>
        <w:t>С ОГРАНИЧЕННЫМИ ВОЗМОЖНОСТЯМИ «ДОБРЫЙ ВОЛШЕБНИК»</w:t>
      </w:r>
    </w:p>
    <w:p w:rsidR="00885CA5" w:rsidRDefault="00616CD1">
      <w:pPr>
        <w:pStyle w:val="30"/>
        <w:shd w:val="clear" w:color="auto" w:fill="auto"/>
        <w:spacing w:after="306"/>
        <w:ind w:right="60"/>
      </w:pPr>
      <w:r>
        <w:rPr>
          <w:rStyle w:val="31"/>
          <w:b/>
          <w:bCs/>
        </w:rPr>
        <w:t xml:space="preserve">(БУ </w:t>
      </w:r>
      <w:r>
        <w:rPr>
          <w:rStyle w:val="31"/>
          <w:b/>
          <w:bCs/>
        </w:rPr>
        <w:t>«РЕАБИЛИТАЦИОННЫЙ ЦЕНТР «ДОБРЫЙ ВОЛШЕБНИК»)</w:t>
      </w:r>
    </w:p>
    <w:p w:rsidR="00885CA5" w:rsidRDefault="00616CD1">
      <w:pPr>
        <w:pStyle w:val="30"/>
        <w:shd w:val="clear" w:color="auto" w:fill="auto"/>
        <w:spacing w:after="294" w:line="266" w:lineRule="exact"/>
        <w:ind w:right="60"/>
      </w:pPr>
      <w:r>
        <w:rPr>
          <w:rStyle w:val="31"/>
          <w:b/>
          <w:bCs/>
        </w:rPr>
        <w:t>ПРИКАЗ</w:t>
      </w:r>
    </w:p>
    <w:p w:rsidR="00885CA5" w:rsidRDefault="00616CD1">
      <w:pPr>
        <w:pStyle w:val="20"/>
        <w:shd w:val="clear" w:color="auto" w:fill="auto"/>
        <w:tabs>
          <w:tab w:val="left" w:pos="1786"/>
          <w:tab w:val="left" w:pos="4906"/>
          <w:tab w:val="left" w:pos="8179"/>
        </w:tabs>
        <w:spacing w:before="0"/>
      </w:pPr>
      <w:r w:rsidRPr="00476EF8">
        <w:rPr>
          <w:color w:val="2A2A2A"/>
        </w:rPr>
        <w:t>«</w:t>
      </w:r>
      <w:r w:rsidR="00476EF8" w:rsidRPr="00476EF8">
        <w:rPr>
          <w:color w:val="2A2A2A"/>
        </w:rPr>
        <w:t>15</w:t>
      </w:r>
      <w:r w:rsidRPr="00476EF8">
        <w:rPr>
          <w:color w:val="2A2A2A"/>
        </w:rPr>
        <w:t xml:space="preserve"> »</w:t>
      </w:r>
      <w:r w:rsidR="00476EF8" w:rsidRPr="00476EF8">
        <w:rPr>
          <w:color w:val="2A2A2A"/>
        </w:rPr>
        <w:t xml:space="preserve"> марта </w:t>
      </w:r>
      <w:r w:rsidRPr="00476EF8">
        <w:t>20</w:t>
      </w:r>
      <w:r w:rsidR="00476EF8" w:rsidRPr="00476EF8">
        <w:t>17</w:t>
      </w:r>
      <w:r w:rsidRPr="00476EF8">
        <w:t xml:space="preserve"> год</w:t>
      </w:r>
      <w:r>
        <w:rPr>
          <w:rStyle w:val="23"/>
        </w:rPr>
        <w:tab/>
      </w:r>
      <w:r>
        <w:rPr>
          <w:rStyle w:val="21"/>
        </w:rPr>
        <w:t>.</w:t>
      </w:r>
      <w:r>
        <w:rPr>
          <w:rStyle w:val="21"/>
        </w:rPr>
        <w:tab/>
      </w:r>
      <w:r>
        <w:rPr>
          <w:rStyle w:val="23"/>
        </w:rPr>
        <w:t>№</w:t>
      </w:r>
      <w:r w:rsidR="00476EF8">
        <w:rPr>
          <w:rStyle w:val="23"/>
        </w:rPr>
        <w:t xml:space="preserve"> 91-П</w:t>
      </w:r>
    </w:p>
    <w:p w:rsidR="00885CA5" w:rsidRDefault="00616CD1">
      <w:pPr>
        <w:pStyle w:val="20"/>
        <w:shd w:val="clear" w:color="auto" w:fill="auto"/>
        <w:spacing w:before="0" w:after="266"/>
      </w:pPr>
      <w:r>
        <w:rPr>
          <w:rStyle w:val="23"/>
        </w:rPr>
        <w:t>г. Сургут</w:t>
      </w:r>
    </w:p>
    <w:p w:rsidR="00885CA5" w:rsidRDefault="00616CD1">
      <w:pPr>
        <w:pStyle w:val="40"/>
        <w:shd w:val="clear" w:color="auto" w:fill="auto"/>
        <w:spacing w:before="0"/>
      </w:pPr>
      <w:r>
        <w:rPr>
          <w:rStyle w:val="41"/>
          <w:b/>
          <w:bCs/>
        </w:rPr>
        <w:t>О внедрении программы</w:t>
      </w:r>
    </w:p>
    <w:p w:rsidR="00885CA5" w:rsidRDefault="00616CD1">
      <w:pPr>
        <w:pStyle w:val="40"/>
        <w:shd w:val="clear" w:color="auto" w:fill="auto"/>
        <w:spacing w:before="0"/>
      </w:pPr>
      <w:r>
        <w:rPr>
          <w:rStyle w:val="41"/>
          <w:b/>
          <w:bCs/>
        </w:rPr>
        <w:t>«Школа эффективного родителя» в</w:t>
      </w:r>
    </w:p>
    <w:p w:rsidR="00885CA5" w:rsidRDefault="00616CD1">
      <w:pPr>
        <w:pStyle w:val="40"/>
        <w:shd w:val="clear" w:color="auto" w:fill="auto"/>
        <w:spacing w:before="0" w:after="296"/>
      </w:pPr>
      <w:r>
        <w:rPr>
          <w:rStyle w:val="41"/>
          <w:b/>
          <w:bCs/>
        </w:rPr>
        <w:t>БУ «Реабилитационный центр «Добрый волшебник»</w:t>
      </w:r>
    </w:p>
    <w:p w:rsidR="00885CA5" w:rsidRDefault="00616CD1">
      <w:pPr>
        <w:pStyle w:val="40"/>
        <w:shd w:val="clear" w:color="auto" w:fill="auto"/>
        <w:spacing w:before="0" w:after="587" w:line="322" w:lineRule="exact"/>
        <w:ind w:firstLine="760"/>
      </w:pPr>
      <w:r>
        <w:rPr>
          <w:rStyle w:val="41"/>
          <w:b/>
          <w:bCs/>
        </w:rPr>
        <w:t>Во исполнение плана мероприятий Депсоцразвития Югры по развитию опорных ре</w:t>
      </w:r>
      <w:r>
        <w:rPr>
          <w:rStyle w:val="41"/>
          <w:b/>
          <w:bCs/>
        </w:rPr>
        <w:t>абилитационных центров, обеспечивающих работу с детьми, имеющими особенности развития в Ханты-Мансийском автономном округе- Югре на 2016-2018 (приказ Депсоцразвития Югры от 19.09.2016 №616-р «Овнесении изменений в приложение к приказу Депсоцразвития Югры о</w:t>
      </w:r>
      <w:r>
        <w:rPr>
          <w:rStyle w:val="41"/>
          <w:b/>
          <w:bCs/>
        </w:rPr>
        <w:t>т 16.05.2016 №304-р»)</w:t>
      </w:r>
    </w:p>
    <w:p w:rsidR="00885CA5" w:rsidRDefault="00616CD1">
      <w:pPr>
        <w:pStyle w:val="40"/>
        <w:shd w:val="clear" w:color="auto" w:fill="auto"/>
        <w:spacing w:before="0" w:after="117" w:line="288" w:lineRule="exact"/>
      </w:pPr>
      <w:r>
        <w:rPr>
          <w:rStyle w:val="41"/>
          <w:b/>
          <w:bCs/>
        </w:rPr>
        <w:t>ПРИКАЗЫВАЮ:</w:t>
      </w:r>
    </w:p>
    <w:p w:rsidR="00885CA5" w:rsidRDefault="00616CD1">
      <w:pPr>
        <w:pStyle w:val="40"/>
        <w:numPr>
          <w:ilvl w:val="0"/>
          <w:numId w:val="1"/>
        </w:numPr>
        <w:shd w:val="clear" w:color="auto" w:fill="auto"/>
        <w:tabs>
          <w:tab w:val="left" w:pos="1141"/>
        </w:tabs>
        <w:spacing w:before="0"/>
        <w:ind w:firstLine="760"/>
      </w:pPr>
      <w:r>
        <w:rPr>
          <w:rStyle w:val="41"/>
          <w:b/>
          <w:bCs/>
        </w:rPr>
        <w:t xml:space="preserve">Внедрить программу «Школа эффективного родителя» в БУ «Реабилитационный центр для детей и подростков с ограниченными возможностями «Добрый волшебник» для оказания психологической поддержки родителям, воспитывающим детей с </w:t>
      </w:r>
      <w:r>
        <w:rPr>
          <w:rStyle w:val="41"/>
          <w:b/>
          <w:bCs/>
        </w:rPr>
        <w:t>ограниченными возможностями здоровья (приложение).</w:t>
      </w:r>
    </w:p>
    <w:p w:rsidR="00885CA5" w:rsidRDefault="00616CD1">
      <w:pPr>
        <w:pStyle w:val="40"/>
        <w:numPr>
          <w:ilvl w:val="0"/>
          <w:numId w:val="1"/>
        </w:numPr>
        <w:shd w:val="clear" w:color="auto" w:fill="auto"/>
        <w:tabs>
          <w:tab w:val="left" w:pos="1141"/>
        </w:tabs>
        <w:spacing w:before="0"/>
        <w:ind w:firstLine="760"/>
      </w:pPr>
      <w:r>
        <w:rPr>
          <w:rStyle w:val="41"/>
          <w:b/>
          <w:bCs/>
        </w:rPr>
        <w:t>Назначить ответственным лицом за реализацию данной программы Е.В. Пахоменко, заведующего отделением психолого-педагогической помощи.</w:t>
      </w:r>
    </w:p>
    <w:p w:rsidR="00885CA5" w:rsidRDefault="00616CD1">
      <w:pPr>
        <w:pStyle w:val="40"/>
        <w:numPr>
          <w:ilvl w:val="0"/>
          <w:numId w:val="1"/>
        </w:numPr>
        <w:shd w:val="clear" w:color="auto" w:fill="auto"/>
        <w:tabs>
          <w:tab w:val="left" w:pos="1141"/>
        </w:tabs>
        <w:spacing w:before="0"/>
        <w:ind w:firstLine="760"/>
      </w:pPr>
      <w:r>
        <w:rPr>
          <w:rStyle w:val="41"/>
          <w:b/>
          <w:bCs/>
        </w:rPr>
        <w:t>Заведующим структурными подразделениями А.В. Никитиной, Р.М Мухамедтинов</w:t>
      </w:r>
      <w:r>
        <w:rPr>
          <w:rStyle w:val="41"/>
          <w:b/>
          <w:bCs/>
        </w:rPr>
        <w:t>ой, И.В. Плосковой, Е.В. Пахоменко назначить исполнителей пунктов данной программы.</w:t>
      </w:r>
    </w:p>
    <w:p w:rsidR="00885CA5" w:rsidRDefault="00616CD1">
      <w:pPr>
        <w:pStyle w:val="40"/>
        <w:numPr>
          <w:ilvl w:val="0"/>
          <w:numId w:val="1"/>
        </w:numPr>
        <w:shd w:val="clear" w:color="auto" w:fill="auto"/>
        <w:tabs>
          <w:tab w:val="left" w:pos="1141"/>
        </w:tabs>
        <w:spacing w:before="0"/>
        <w:ind w:firstLine="760"/>
      </w:pPr>
      <w:r>
        <w:rPr>
          <w:rStyle w:val="41"/>
          <w:b/>
          <w:bCs/>
        </w:rPr>
        <w:t>А.В. Никитиной, заведующему огранизационно-методическим отделением, обеспечить размещение информационных материалов по реализации данной программы на сайте Учреждения.</w:t>
      </w:r>
    </w:p>
    <w:p w:rsidR="00885CA5" w:rsidRDefault="00616CD1">
      <w:pPr>
        <w:pStyle w:val="40"/>
        <w:numPr>
          <w:ilvl w:val="0"/>
          <w:numId w:val="1"/>
        </w:numPr>
        <w:shd w:val="clear" w:color="auto" w:fill="auto"/>
        <w:tabs>
          <w:tab w:val="left" w:pos="1141"/>
        </w:tabs>
        <w:spacing w:before="0"/>
        <w:ind w:firstLine="760"/>
      </w:pPr>
      <w:r>
        <w:rPr>
          <w:rStyle w:val="41"/>
          <w:b/>
          <w:bCs/>
        </w:rPr>
        <w:t>Экон</w:t>
      </w:r>
      <w:r>
        <w:rPr>
          <w:rStyle w:val="41"/>
          <w:b/>
          <w:bCs/>
        </w:rPr>
        <w:t>омисту Е. П. Гусаровой ознакомить с данным приказом вышеуказанных работников под роспись.</w:t>
      </w:r>
    </w:p>
    <w:p w:rsidR="00885CA5" w:rsidRDefault="00885CA5">
      <w:pPr>
        <w:pStyle w:val="40"/>
        <w:numPr>
          <w:ilvl w:val="0"/>
          <w:numId w:val="1"/>
        </w:numPr>
        <w:shd w:val="clear" w:color="auto" w:fill="auto"/>
        <w:tabs>
          <w:tab w:val="left" w:pos="1141"/>
        </w:tabs>
        <w:spacing w:before="0"/>
        <w:ind w:firstLine="7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3pt;margin-top:60.75pt;width:59.3pt;height:17.25pt;z-index:-125829376;mso-wrap-distance-left:5pt;mso-wrap-distance-right:116.9pt;mso-wrap-distance-bottom:31.05pt;mso-position-horizontal-relative:margin" filled="f" stroked="f">
            <v:textbox style="mso-fit-shape-to-text:t" inset="0,0,0,0">
              <w:txbxContent>
                <w:p w:rsidR="00885CA5" w:rsidRDefault="00616CD1">
                  <w:pPr>
                    <w:pStyle w:val="40"/>
                    <w:shd w:val="clear" w:color="auto" w:fill="auto"/>
                    <w:spacing w:before="0" w:line="288" w:lineRule="exact"/>
                    <w:jc w:val="left"/>
                  </w:pPr>
                  <w:r>
                    <w:rPr>
                      <w:rStyle w:val="4Exact0"/>
                      <w:b/>
                      <w:bCs/>
                    </w:rPr>
                    <w:t>Директор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52.2pt;margin-top:61.2pt;width:88.1pt;height:17.25pt;z-index:-125829374;mso-wrap-distance-left:5pt;mso-wrap-distance-right:45.1pt;mso-wrap-distance-bottom:30.55pt;mso-position-horizontal-relative:margin" filled="f" stroked="f">
            <v:textbox style="mso-fit-shape-to-text:t" inset="0,0,0,0">
              <w:txbxContent>
                <w:p w:rsidR="00885CA5" w:rsidRDefault="00616CD1">
                  <w:pPr>
                    <w:pStyle w:val="40"/>
                    <w:shd w:val="clear" w:color="auto" w:fill="auto"/>
                    <w:spacing w:before="0" w:line="288" w:lineRule="exact"/>
                    <w:jc w:val="left"/>
                  </w:pPr>
                  <w:r>
                    <w:rPr>
                      <w:rStyle w:val="4Exact0"/>
                      <w:b/>
                      <w:bCs/>
                    </w:rPr>
                    <w:t>С.В. Королева</w:t>
                  </w:r>
                </w:p>
              </w:txbxContent>
            </v:textbox>
            <w10:wrap type="topAndBottom" anchorx="margin"/>
          </v:shape>
        </w:pict>
      </w:r>
      <w:r w:rsidR="00616CD1">
        <w:rPr>
          <w:rStyle w:val="41"/>
          <w:b/>
          <w:bCs/>
        </w:rPr>
        <w:t>Контроль за исполнением настоящего приказа возложить на заместителя директора Филоненко Светлану Дмитриевну.</w:t>
      </w:r>
      <w:r w:rsidR="00616CD1">
        <w:br w:type="page"/>
      </w:r>
    </w:p>
    <w:p w:rsidR="00885CA5" w:rsidRDefault="00616CD1" w:rsidP="00476EF8">
      <w:pPr>
        <w:pStyle w:val="20"/>
        <w:shd w:val="clear" w:color="auto" w:fill="auto"/>
        <w:spacing w:before="0" w:line="266" w:lineRule="exact"/>
        <w:jc w:val="right"/>
      </w:pPr>
      <w:r>
        <w:rPr>
          <w:rStyle w:val="23"/>
        </w:rPr>
        <w:lastRenderedPageBreak/>
        <w:t>Приложение</w:t>
      </w:r>
    </w:p>
    <w:p w:rsidR="00885CA5" w:rsidRDefault="00616CD1" w:rsidP="00476EF8">
      <w:pPr>
        <w:pStyle w:val="20"/>
        <w:shd w:val="clear" w:color="auto" w:fill="auto"/>
        <w:tabs>
          <w:tab w:val="left" w:pos="9010"/>
        </w:tabs>
        <w:spacing w:before="0" w:after="1390" w:line="266" w:lineRule="exact"/>
        <w:ind w:left="5780"/>
        <w:jc w:val="right"/>
      </w:pPr>
      <w:r>
        <w:rPr>
          <w:rStyle w:val="23"/>
        </w:rPr>
        <w:t xml:space="preserve">к </w:t>
      </w:r>
      <w:r w:rsidRPr="00476EF8">
        <w:t xml:space="preserve">приказу </w:t>
      </w:r>
      <w:r w:rsidRPr="00476EF8">
        <w:rPr>
          <w:color w:val="2A2A2A"/>
        </w:rPr>
        <w:t>№</w:t>
      </w:r>
      <w:r w:rsidR="00476EF8" w:rsidRPr="00476EF8">
        <w:rPr>
          <w:color w:val="2A2A2A"/>
        </w:rPr>
        <w:t xml:space="preserve"> 91-П</w:t>
      </w:r>
      <w:r w:rsidRPr="00476EF8">
        <w:rPr>
          <w:color w:val="2A2A2A"/>
        </w:rPr>
        <w:t xml:space="preserve"> </w:t>
      </w:r>
      <w:r w:rsidRPr="00476EF8">
        <w:t xml:space="preserve">от </w:t>
      </w:r>
      <w:r w:rsidR="00476EF8" w:rsidRPr="00476EF8">
        <w:rPr>
          <w:color w:val="2A2A2A"/>
        </w:rPr>
        <w:t>1</w:t>
      </w:r>
      <w:r w:rsidRPr="00476EF8">
        <w:rPr>
          <w:color w:val="2A2A2A"/>
        </w:rPr>
        <w:t>5</w:t>
      </w:r>
      <w:r w:rsidR="00476EF8" w:rsidRPr="00476EF8">
        <w:rPr>
          <w:color w:val="2A2A2A"/>
        </w:rPr>
        <w:t>.03.</w:t>
      </w:r>
      <w:r w:rsidRPr="00476EF8">
        <w:t>2017г</w:t>
      </w:r>
      <w:r>
        <w:rPr>
          <w:rStyle w:val="23"/>
        </w:rPr>
        <w:t>.</w:t>
      </w:r>
    </w:p>
    <w:p w:rsidR="00885CA5" w:rsidRDefault="00616CD1">
      <w:pPr>
        <w:pStyle w:val="30"/>
        <w:shd w:val="clear" w:color="auto" w:fill="auto"/>
        <w:spacing w:line="278" w:lineRule="exact"/>
        <w:ind w:left="4340"/>
        <w:jc w:val="left"/>
      </w:pPr>
      <w:r>
        <w:rPr>
          <w:rStyle w:val="31"/>
          <w:b/>
          <w:bCs/>
        </w:rPr>
        <w:t>ПРОГРАММА</w:t>
      </w:r>
    </w:p>
    <w:p w:rsidR="00885CA5" w:rsidRDefault="00616CD1">
      <w:pPr>
        <w:pStyle w:val="10"/>
        <w:keepNext/>
        <w:keepLines/>
        <w:shd w:val="clear" w:color="auto" w:fill="auto"/>
        <w:spacing w:after="250"/>
        <w:ind w:left="1080" w:firstLine="1500"/>
      </w:pPr>
      <w:bookmarkStart w:id="0" w:name="bookmark0"/>
      <w:r>
        <w:rPr>
          <w:rStyle w:val="11"/>
          <w:b/>
          <w:bCs/>
        </w:rPr>
        <w:t>«Школа эффективного родителя» для оказания психологической поддержки родителям, воспитывающим детей с ограниченными возможностями здоровья</w:t>
      </w:r>
      <w:bookmarkEnd w:id="0"/>
    </w:p>
    <w:p w:rsidR="00885CA5" w:rsidRDefault="00616CD1">
      <w:pPr>
        <w:pStyle w:val="20"/>
        <w:shd w:val="clear" w:color="auto" w:fill="auto"/>
        <w:spacing w:before="0" w:after="299" w:line="266" w:lineRule="exact"/>
        <w:ind w:left="120"/>
        <w:jc w:val="center"/>
      </w:pPr>
      <w:r>
        <w:rPr>
          <w:rStyle w:val="23"/>
        </w:rPr>
        <w:t>ПОЯСНИТЕЛЬНАЯ ЗАПИСКА</w:t>
      </w:r>
    </w:p>
    <w:p w:rsidR="00885CA5" w:rsidRDefault="00616CD1">
      <w:pPr>
        <w:pStyle w:val="20"/>
        <w:shd w:val="clear" w:color="auto" w:fill="auto"/>
        <w:spacing w:before="0" w:line="317" w:lineRule="exact"/>
        <w:ind w:right="160" w:firstLine="740"/>
      </w:pPr>
      <w:r>
        <w:rPr>
          <w:rStyle w:val="23"/>
        </w:rPr>
        <w:t xml:space="preserve">Концепция государственной семейной политики в Российской </w:t>
      </w:r>
      <w:r>
        <w:rPr>
          <w:rStyle w:val="23"/>
        </w:rPr>
        <w:t>Федерации на период до 2025 года, утвержденная распоряжением Правительства Российской Федерации 25.08.2014 г. № 1618-р, в качестве одной из основных задач государственной семейной политики ставит обеспечение социальной защиты семей и детей, нуждающихся в о</w:t>
      </w:r>
      <w:r>
        <w:rPr>
          <w:rStyle w:val="23"/>
        </w:rPr>
        <w:t>собой заботе государства.</w:t>
      </w:r>
    </w:p>
    <w:p w:rsidR="00885CA5" w:rsidRDefault="00616CD1">
      <w:pPr>
        <w:pStyle w:val="20"/>
        <w:shd w:val="clear" w:color="auto" w:fill="auto"/>
        <w:spacing w:before="0" w:line="317" w:lineRule="exact"/>
        <w:ind w:right="160" w:firstLine="740"/>
      </w:pPr>
      <w:r>
        <w:rPr>
          <w:rStyle w:val="23"/>
        </w:rPr>
        <w:t>Среди семей, нуждающихся в особой заботе государства, пристальное внимание удёляется семьям, воспитывающим детей с ограниченными возможностями здоровья. Статистические данные за последние несколько лет свидетельствуют о неуклонном</w:t>
      </w:r>
      <w:r>
        <w:rPr>
          <w:rStyle w:val="23"/>
        </w:rPr>
        <w:t xml:space="preserve"> росте числа детей с ограниченными возможностями здоровья и детей-инвалидов.</w:t>
      </w:r>
    </w:p>
    <w:p w:rsidR="00885CA5" w:rsidRDefault="00616CD1">
      <w:pPr>
        <w:pStyle w:val="20"/>
        <w:shd w:val="clear" w:color="auto" w:fill="auto"/>
        <w:spacing w:before="0" w:line="317" w:lineRule="exact"/>
        <w:ind w:right="160" w:firstLine="740"/>
      </w:pPr>
      <w:r>
        <w:rPr>
          <w:rStyle w:val="23"/>
        </w:rPr>
        <w:t>В настоящее время в России насчитывается около 2 млн. детей с ограниченными возможностями здоровья (8% всех детей), причем 700 тысяч из них - дети-инвалиды.</w:t>
      </w:r>
    </w:p>
    <w:p w:rsidR="00885CA5" w:rsidRDefault="00616CD1">
      <w:pPr>
        <w:pStyle w:val="20"/>
        <w:shd w:val="clear" w:color="auto" w:fill="auto"/>
        <w:spacing w:before="0" w:line="317" w:lineRule="exact"/>
        <w:ind w:right="160" w:firstLine="740"/>
      </w:pPr>
      <w:r>
        <w:rPr>
          <w:rStyle w:val="23"/>
        </w:rPr>
        <w:t>Помощь детям с ОВЗ тре</w:t>
      </w:r>
      <w:r>
        <w:rPr>
          <w:rStyle w:val="23"/>
        </w:rPr>
        <w:t>бует и существенной психологической поддержки их семей, ведь развитие особого ребенка в значительной степени зависит от благополучия его семейной ситуации, от участия родителей в его физическом и нравственном развитии, правильности их воспитательных воздей</w:t>
      </w:r>
      <w:r>
        <w:rPr>
          <w:rStyle w:val="23"/>
        </w:rPr>
        <w:t>ствий.</w:t>
      </w:r>
    </w:p>
    <w:p w:rsidR="00885CA5" w:rsidRDefault="00616CD1">
      <w:pPr>
        <w:pStyle w:val="20"/>
        <w:shd w:val="clear" w:color="auto" w:fill="auto"/>
        <w:tabs>
          <w:tab w:val="left" w:pos="8102"/>
        </w:tabs>
        <w:spacing w:before="0" w:line="317" w:lineRule="exact"/>
        <w:ind w:right="160" w:firstLine="740"/>
      </w:pPr>
      <w:r>
        <w:rPr>
          <w:rStyle w:val="23"/>
        </w:rPr>
        <w:t>Но многочисленные исследования (Г. Л. Аксарина, Н. Ю. Иванова, В. Н. Касаткин, Н. Л. Коваленко, А. Г. Румянцев и др.) свидетельствуют о том, что появление в семье ребенка с ОВЗ нарушает сложившуюся жизнедеятельность семьи:</w:t>
      </w:r>
      <w:r>
        <w:rPr>
          <w:rStyle w:val="23"/>
        </w:rPr>
        <w:tab/>
        <w:t>меняется ее</w:t>
      </w:r>
    </w:p>
    <w:p w:rsidR="00885CA5" w:rsidRDefault="00616CD1">
      <w:pPr>
        <w:pStyle w:val="20"/>
        <w:shd w:val="clear" w:color="auto" w:fill="auto"/>
        <w:spacing w:before="0" w:line="317" w:lineRule="exact"/>
        <w:ind w:right="160"/>
      </w:pPr>
      <w:r>
        <w:rPr>
          <w:rStyle w:val="23"/>
        </w:rPr>
        <w:t>психологически</w:t>
      </w:r>
      <w:r>
        <w:rPr>
          <w:rStyle w:val="23"/>
        </w:rPr>
        <w:t>й климат, супружеские и семейные отношения. Кроме того, непонимание или неприятие родителями проблем, связанных с ограничениями здоровья ребенка, неумение взрослых контролировать свои отрицательные эмоции и организовать конструктивное взаимодействие с ребе</w:t>
      </w:r>
      <w:r>
        <w:rPr>
          <w:rStyle w:val="23"/>
        </w:rPr>
        <w:t>нком накладывает отпечаток на его дальнейшем развитии.</w:t>
      </w:r>
    </w:p>
    <w:p w:rsidR="00885CA5" w:rsidRDefault="00616CD1">
      <w:pPr>
        <w:pStyle w:val="20"/>
        <w:shd w:val="clear" w:color="auto" w:fill="auto"/>
        <w:spacing w:before="0" w:line="317" w:lineRule="exact"/>
        <w:ind w:right="160" w:firstLine="740"/>
      </w:pPr>
      <w:r>
        <w:rPr>
          <w:rStyle w:val="23"/>
        </w:rPr>
        <w:t>Именно поэтому, внимание специалистов, работающих с семьей, должно сконцентрироваться на обучении родителей навыкам саморегуляции и самоконтроля, методам и приемам эффективного взаимодействия с ребенко</w:t>
      </w:r>
      <w:r>
        <w:rPr>
          <w:rStyle w:val="23"/>
        </w:rPr>
        <w:t>м, что позволит повысить родительские компетенции, создать благоприятные условия для развития ребенка, а значит стать эффективными родителями для ребенка с ограниченными возможностями здоровья.</w:t>
      </w:r>
    </w:p>
    <w:p w:rsidR="00885CA5" w:rsidRDefault="00616CD1">
      <w:pPr>
        <w:pStyle w:val="20"/>
        <w:shd w:val="clear" w:color="auto" w:fill="auto"/>
        <w:spacing w:before="0" w:line="317" w:lineRule="exact"/>
        <w:ind w:right="160" w:firstLine="740"/>
      </w:pPr>
      <w:r>
        <w:rPr>
          <w:rStyle w:val="23"/>
        </w:rPr>
        <w:t>Своевременно оказанная психологическая поддержка, а также прив</w:t>
      </w:r>
      <w:r>
        <w:rPr>
          <w:rStyle w:val="23"/>
        </w:rPr>
        <w:t>лечение членов семей к участию в коррекционно-развивающих, профилактических и иных мероприятиях, повысит шансы успешной адаптации детей с особенностями развития и их семей к общественной жизни, позволит предотвратить отказы от детей, родившихся со сложными</w:t>
      </w:r>
      <w:r>
        <w:rPr>
          <w:rStyle w:val="23"/>
        </w:rPr>
        <w:t xml:space="preserve"> нарушениями, обеспечит реализацию права детей с ограниченными возможностями </w:t>
      </w:r>
      <w:r>
        <w:rPr>
          <w:rStyle w:val="23"/>
        </w:rPr>
        <w:lastRenderedPageBreak/>
        <w:t xml:space="preserve">здоровья на воспитание в семье. Формирование психологической готовности родителей к воспитанию детей, имеющих нарушения развития, является одним из возможных способов преодоления </w:t>
      </w:r>
      <w:r>
        <w:rPr>
          <w:rStyle w:val="23"/>
        </w:rPr>
        <w:t>социальных проблем, связанных с развитием особого ребенка, его воспитанием, социализацией и обучением.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3"/>
        </w:rPr>
        <w:t>Настоящая программа разработана в соответствии: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3"/>
        </w:rPr>
        <w:t>Семейного кодекса Российской Федерации;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3"/>
        </w:rPr>
        <w:t>Концепции государственной семейной политики в Российской Федераци</w:t>
      </w:r>
      <w:r>
        <w:rPr>
          <w:rStyle w:val="23"/>
        </w:rPr>
        <w:t>и на период до 2025 года;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3"/>
        </w:rPr>
        <w:t>Федерального закона от 28.12.2013 г. № 442-ФЗ «Об основах социального обслуживания граждан Российской Федерации»;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3"/>
        </w:rPr>
        <w:t>Указа Президента Российской Федерации от 01.06.2012 г. № 761 «О национальной стратегии действий в интересах детей на</w:t>
      </w:r>
      <w:r>
        <w:rPr>
          <w:rStyle w:val="23"/>
        </w:rPr>
        <w:t xml:space="preserve"> 2012-2017 годы»;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3"/>
        </w:rPr>
        <w:t>распоряжения Правительства Ханты-Мансийского автономного округа - Югры от 29 апреля 2016 года № 205-рп «О плане мероприятий («дорожной карте») развития сети опорных реабилитационных и образовательных центров, обеспечивающих работу с детьм</w:t>
      </w:r>
      <w:r>
        <w:rPr>
          <w:rStyle w:val="23"/>
        </w:rPr>
        <w:t>и, имеющими особенности развития, в Ханты-Мансийском автономном округе - Югре на 2016</w:t>
      </w:r>
      <w:r>
        <w:rPr>
          <w:rStyle w:val="23"/>
        </w:rPr>
        <w:softHyphen/>
        <w:t>2018 годы»;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320"/>
      </w:pPr>
      <w:r>
        <w:rPr>
          <w:rStyle w:val="27"/>
        </w:rPr>
        <w:t xml:space="preserve">* </w:t>
      </w:r>
      <w:r>
        <w:rPr>
          <w:rStyle w:val="23"/>
        </w:rPr>
        <w:t>приказа Департамента социального развития Ханты-Мансийского автономного округа - Югры от 19.09.2016 года № 616-р «О внесении изменений в приложение к приказ</w:t>
      </w:r>
      <w:r>
        <w:rPr>
          <w:rStyle w:val="23"/>
        </w:rPr>
        <w:t>у Депсоцразвития Югры от 16.05.2016 № 304-р».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3"/>
        </w:rPr>
        <w:t>Программа «Школа эффективного родителя» может быть использована специалистами, работающими с родительской аудиторией в сфере социального обслуживания, в сфере образования, а также, в ознакомительном плане, иным</w:t>
      </w:r>
      <w:r>
        <w:rPr>
          <w:rStyle w:val="23"/>
        </w:rPr>
        <w:t>и специалистами, взаимодействующими с родителями, воспитывающими особых детей.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3"/>
        </w:rPr>
        <w:t>Социальный эффект от реализации программы «Школа эффективного родителя» для оказания психологической поддержки родителям, воспитывающим детей с ограниченными возможностями здоро</w:t>
      </w:r>
      <w:r>
        <w:rPr>
          <w:rStyle w:val="23"/>
        </w:rPr>
        <w:t>вья, заключается в сохранении семьи для особого ребенка, создании в ней благоприятного психологического климата, исключении случаев жестокого обращения с детьми, что является ключевыми ресурсами для социальной адаптации и интеграции детей, имеющих особенно</w:t>
      </w:r>
      <w:r>
        <w:rPr>
          <w:rStyle w:val="23"/>
        </w:rPr>
        <w:t>сти развития, в общество.</w:t>
      </w:r>
    </w:p>
    <w:p w:rsidR="00885CA5" w:rsidRDefault="00616CD1">
      <w:pPr>
        <w:pStyle w:val="30"/>
        <w:shd w:val="clear" w:color="auto" w:fill="auto"/>
        <w:spacing w:line="312" w:lineRule="exact"/>
        <w:ind w:firstLine="740"/>
        <w:jc w:val="both"/>
      </w:pPr>
      <w:r>
        <w:rPr>
          <w:rStyle w:val="31"/>
          <w:b/>
          <w:bCs/>
        </w:rPr>
        <w:t>Целевая группа:</w:t>
      </w:r>
    </w:p>
    <w:p w:rsidR="00885CA5" w:rsidRDefault="00616CD1">
      <w:pPr>
        <w:pStyle w:val="20"/>
        <w:numPr>
          <w:ilvl w:val="0"/>
          <w:numId w:val="2"/>
        </w:numPr>
        <w:shd w:val="clear" w:color="auto" w:fill="auto"/>
        <w:spacing w:before="0" w:line="312" w:lineRule="exact"/>
        <w:ind w:firstLine="740"/>
      </w:pPr>
      <w:r>
        <w:rPr>
          <w:rStyle w:val="23"/>
        </w:rPr>
        <w:t xml:space="preserve"> родители (законные представители), воспитывающие детей с ограниченными возможностями здоровья, впервые зачисленные на социальное обслуживание;</w:t>
      </w:r>
    </w:p>
    <w:p w:rsidR="00885CA5" w:rsidRDefault="00616CD1">
      <w:pPr>
        <w:pStyle w:val="20"/>
        <w:numPr>
          <w:ilvl w:val="0"/>
          <w:numId w:val="2"/>
        </w:numPr>
        <w:shd w:val="clear" w:color="auto" w:fill="auto"/>
        <w:spacing w:before="0" w:line="312" w:lineRule="exact"/>
        <w:ind w:firstLine="740"/>
      </w:pPr>
      <w:r>
        <w:rPr>
          <w:rStyle w:val="23"/>
        </w:rPr>
        <w:t xml:space="preserve"> родители (законные представители), воспитывающие детей с ограниченным</w:t>
      </w:r>
      <w:r>
        <w:rPr>
          <w:rStyle w:val="23"/>
        </w:rPr>
        <w:t>и возможностями здоровья, которым инвалидность установлена впервые.</w:t>
      </w:r>
    </w:p>
    <w:p w:rsidR="00885CA5" w:rsidRDefault="00616CD1">
      <w:pPr>
        <w:pStyle w:val="30"/>
        <w:shd w:val="clear" w:color="auto" w:fill="auto"/>
        <w:spacing w:line="312" w:lineRule="exact"/>
        <w:ind w:firstLine="740"/>
        <w:jc w:val="both"/>
      </w:pPr>
      <w:r>
        <w:rPr>
          <w:rStyle w:val="31"/>
          <w:b/>
          <w:bCs/>
        </w:rPr>
        <w:t>Цель: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3"/>
        </w:rPr>
        <w:t>Повышение родительских компетенций в семьях, воспитывающих детей с особенностями развития, в вопросах эффективного взаимодействия с ребенком и формирования благоприятного психологиче</w:t>
      </w:r>
      <w:r>
        <w:rPr>
          <w:rStyle w:val="23"/>
        </w:rPr>
        <w:t>ского климата в семье.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3"/>
        </w:rPr>
        <w:t>Задачи:</w:t>
      </w:r>
    </w:p>
    <w:p w:rsidR="00885CA5" w:rsidRDefault="00616CD1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312" w:lineRule="exact"/>
        <w:ind w:firstLine="740"/>
      </w:pPr>
      <w:r>
        <w:rPr>
          <w:rStyle w:val="23"/>
        </w:rPr>
        <w:t>Выявить потенциальных участников программы и подготовить ресурсную базу, необходимую для реализации программных мероприятий.</w:t>
      </w:r>
    </w:p>
    <w:p w:rsidR="00885CA5" w:rsidRDefault="00616CD1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312" w:lineRule="exact"/>
        <w:ind w:firstLine="740"/>
      </w:pPr>
      <w:r>
        <w:rPr>
          <w:rStyle w:val="23"/>
        </w:rPr>
        <w:t>Определить уровень сформированности родительских компетенций в вопросах воспитания детей с особеннос</w:t>
      </w:r>
      <w:r>
        <w:rPr>
          <w:rStyle w:val="23"/>
        </w:rPr>
        <w:t>тями развития для организации индивидуальной и групповой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11pt"/>
        </w:rPr>
        <w:t>профилактическое направление,</w:t>
      </w:r>
      <w:r>
        <w:rPr>
          <w:rStyle w:val="211pt0"/>
        </w:rPr>
        <w:t xml:space="preserve"> </w:t>
      </w:r>
      <w:r>
        <w:rPr>
          <w:rStyle w:val="23"/>
        </w:rPr>
        <w:t xml:space="preserve">включающее </w:t>
      </w:r>
      <w:r>
        <w:rPr>
          <w:rStyle w:val="211pt0"/>
        </w:rPr>
        <w:t xml:space="preserve">деятельность специалистов, </w:t>
      </w:r>
      <w:r>
        <w:rPr>
          <w:rStyle w:val="23"/>
        </w:rPr>
        <w:t>направленную на сохранение, укрепление и развитие психологического здоровья семьи, воспитывающей ребенка с ограниченными возможност</w:t>
      </w:r>
      <w:r>
        <w:rPr>
          <w:rStyle w:val="23"/>
        </w:rPr>
        <w:t xml:space="preserve">ями здоровья, на всех этапах его воспитания и развития. </w:t>
      </w:r>
      <w:r>
        <w:rPr>
          <w:rStyle w:val="23"/>
        </w:rPr>
        <w:lastRenderedPageBreak/>
        <w:t>Данное направление включает комплекс превентивных действий по предотвращению нежелательных событий в семье.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3"/>
        </w:rPr>
        <w:t xml:space="preserve">В соответствии с указанными направлениями определяются конкретные формы и содержание работы </w:t>
      </w:r>
      <w:r>
        <w:rPr>
          <w:rStyle w:val="23"/>
        </w:rPr>
        <w:t>специалистов, оказывающих психологическую поддержку родителям, воспитывающим детей с ограниченными возможностями здоровья.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3"/>
        </w:rPr>
        <w:t>Программа предусматривает проведение групповых и индивидуальных форм работы продолжительностью, установленной порядком предоставления</w:t>
      </w:r>
      <w:r>
        <w:rPr>
          <w:rStyle w:val="23"/>
        </w:rPr>
        <w:t xml:space="preserve"> социальных услуг поставщиками социальных услуг. Занятия проводятся один раз в неделю. Групповые занятия проводятся в группе, состоящей из 5-7 человек. При формировании групп рекомендуется учитывать нозологию ребенка-инвалида и уровень его психо-физическог</w:t>
      </w:r>
      <w:r>
        <w:rPr>
          <w:rStyle w:val="23"/>
        </w:rPr>
        <w:t>о развития.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3"/>
        </w:rPr>
        <w:t xml:space="preserve">При определении форм работы учитывается тип семьи (полная, неполная и т.д.), характер и степень нарушений развития ребенка, уровень психофизического состояния родителя, степень проявления проблем инвалидности (первично или повторно установлена </w:t>
      </w:r>
      <w:r>
        <w:rPr>
          <w:rStyle w:val="23"/>
        </w:rPr>
        <w:t>инвалидность) и других особенностей семьи.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3"/>
        </w:rPr>
        <w:t>Содержание работы с родителями, воспитывающими детей с ограниченными возможностями здоровья, определяют следующие принципы: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115pt0"/>
        </w:rPr>
        <w:t>принцип добровольности.</w:t>
      </w:r>
      <w:r>
        <w:rPr>
          <w:rStyle w:val="23"/>
        </w:rPr>
        <w:t xml:space="preserve"> Психологическая поддержка - добровольный процесс, он основан на с</w:t>
      </w:r>
      <w:r>
        <w:rPr>
          <w:rStyle w:val="23"/>
        </w:rPr>
        <w:t>тремлении сторон достигнуть честного и справедливого соглашения;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115pt0"/>
        </w:rPr>
        <w:t>принцип комплексности и многоаспектности в анализе проблем семьи.</w:t>
      </w:r>
      <w:r>
        <w:rPr>
          <w:rStyle w:val="23"/>
        </w:rPr>
        <w:t xml:space="preserve"> В качестве субъекта наблюдения рассматривается не только ребенок с ограниченными возможностями здоровья. В спектр мероприятий</w:t>
      </w:r>
      <w:r>
        <w:rPr>
          <w:rStyle w:val="23"/>
        </w:rPr>
        <w:t xml:space="preserve"> включаются все лица и факторы, влияющие на развитие ребенка. Выбор диагностического инструментария должен также отвечать поставленным требованиям;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115pt0"/>
        </w:rPr>
        <w:t>принцип конфиденциальности.</w:t>
      </w:r>
      <w:r>
        <w:rPr>
          <w:rStyle w:val="23"/>
        </w:rPr>
        <w:t xml:space="preserve"> Информация, полученная специалистами в процессе проведения работы с семьей, не п</w:t>
      </w:r>
      <w:r>
        <w:rPr>
          <w:rStyle w:val="23"/>
        </w:rPr>
        <w:t>одлежит сознательному или случайному разглашению, а в случае необходимости должна быть представлена в форме, исключающей ее использование против интересов клиентов. Лица, участвующие в обследованиях, консультациях, тренингах и других мероприятиях, должны б</w:t>
      </w:r>
      <w:r>
        <w:rPr>
          <w:rStyle w:val="23"/>
        </w:rPr>
        <w:t>ыть осведомлены об объеме и характере информации, которая может быть сообщена другим заинтересованным лицам и (или) учреждениям;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115pt0"/>
        </w:rPr>
        <w:t xml:space="preserve">принцип гуманного и чуткого отношения к членам семьи и к самому ребенку. </w:t>
      </w:r>
      <w:r>
        <w:rPr>
          <w:rStyle w:val="23"/>
        </w:rPr>
        <w:t>Проводимые мероприятия не должны быть направлены на ух</w:t>
      </w:r>
      <w:r>
        <w:rPr>
          <w:rStyle w:val="23"/>
        </w:rPr>
        <w:t>удшение взаимоотношений между ее членами. Данный принцип обязывает соблюдать единые подходы в диагностике и коррекции с целевой группой. Точное выявление причины нарушений предполагает и возможность ее максимально успешного исправления;</w:t>
      </w:r>
    </w:p>
    <w:p w:rsidR="00885CA5" w:rsidRDefault="00616CD1">
      <w:pPr>
        <w:pStyle w:val="20"/>
        <w:shd w:val="clear" w:color="auto" w:fill="auto"/>
        <w:spacing w:before="0" w:line="312" w:lineRule="exact"/>
        <w:ind w:firstLine="740"/>
      </w:pPr>
      <w:r>
        <w:rPr>
          <w:rStyle w:val="2115pt0"/>
        </w:rPr>
        <w:t>принцип учета психо</w:t>
      </w:r>
      <w:r>
        <w:rPr>
          <w:rStyle w:val="2115pt0"/>
        </w:rPr>
        <w:t>логических особенностей родителей, воспитывающих детей с ограниченными возможностями.</w:t>
      </w:r>
      <w:r>
        <w:rPr>
          <w:rStyle w:val="23"/>
        </w:rPr>
        <w:t xml:space="preserve"> Реализация данного принципа позволяет наметить пути коррекции дисгармоничных типов воспитания, деструктивных форм общения в семье, нейтрализовать конфликты, смягчить проя</w:t>
      </w:r>
      <w:r>
        <w:rPr>
          <w:rStyle w:val="23"/>
        </w:rPr>
        <w:t>вление личностных акцентуаций членов семьи в целом, гармонизировать атмосферу в семье.</w:t>
      </w:r>
    </w:p>
    <w:p w:rsidR="00885CA5" w:rsidRDefault="00616CD1">
      <w:pPr>
        <w:pStyle w:val="10"/>
        <w:keepNext/>
        <w:keepLines/>
        <w:shd w:val="clear" w:color="auto" w:fill="auto"/>
        <w:spacing w:after="0" w:line="341" w:lineRule="exact"/>
        <w:ind w:right="60"/>
        <w:jc w:val="center"/>
      </w:pPr>
      <w:bookmarkStart w:id="1" w:name="bookmark1"/>
      <w:r>
        <w:rPr>
          <w:rStyle w:val="12"/>
          <w:b/>
          <w:bCs/>
        </w:rPr>
        <w:lastRenderedPageBreak/>
        <w:t>План мероприятий по реализации программы</w:t>
      </w:r>
      <w:r>
        <w:rPr>
          <w:rStyle w:val="12"/>
          <w:b/>
          <w:bCs/>
        </w:rPr>
        <w:br/>
        <w:t>«Школа эффективного родителя»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4531"/>
        <w:gridCol w:w="2290"/>
        <w:gridCol w:w="2170"/>
      </w:tblGrid>
      <w:tr w:rsidR="00885CA5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1"/>
              </w:rPr>
              <w:t>№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1"/>
              </w:rPr>
              <w:t>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Мероприятия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Сроки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Ответственные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4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I этап - организационный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1"/>
              </w:rPr>
              <w:t>1.1.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 xml:space="preserve">Подготовка </w:t>
            </w:r>
            <w:r>
              <w:rPr>
                <w:rStyle w:val="211pt1"/>
              </w:rPr>
              <w:t>необходимых ресурсов для реализации программы: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  <w:ind w:firstLine="480"/>
            </w:pPr>
            <w:r>
              <w:rPr>
                <w:rStyle w:val="211pt1"/>
              </w:rPr>
              <w:t>подготовка материально-технических ресурсов (помещений, оборудования);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  <w:ind w:firstLine="400"/>
            </w:pPr>
            <w:r>
              <w:rPr>
                <w:rStyle w:val="211pt1"/>
              </w:rPr>
              <w:t>обучение специалистов организации социального обслуживания;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tabs>
                <w:tab w:val="left" w:pos="1392"/>
                <w:tab w:val="left" w:pos="2054"/>
              </w:tabs>
              <w:spacing w:before="0" w:line="250" w:lineRule="exact"/>
            </w:pPr>
            <w:r>
              <w:rPr>
                <w:rStyle w:val="211pt1"/>
              </w:rPr>
              <w:t>изучение</w:t>
            </w:r>
            <w:r>
              <w:rPr>
                <w:rStyle w:val="211pt1"/>
              </w:rPr>
              <w:tab/>
              <w:t>и</w:t>
            </w:r>
            <w:r>
              <w:rPr>
                <w:rStyle w:val="211pt1"/>
              </w:rPr>
              <w:tab/>
              <w:t>систематизация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tabs>
                <w:tab w:val="left" w:pos="1354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информационно-методических, дидактических материалов</w:t>
            </w:r>
            <w:r>
              <w:rPr>
                <w:rStyle w:val="211pt1"/>
              </w:rPr>
              <w:t xml:space="preserve"> по оказанию психологической помощи</w:t>
            </w:r>
            <w:r>
              <w:rPr>
                <w:rStyle w:val="211pt1"/>
              </w:rPr>
              <w:tab/>
              <w:t>семье, воспитывающей ребенка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с ограниченными возможностями здоровья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11pt1"/>
              </w:rPr>
              <w:t>Директор,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11pt1"/>
              </w:rPr>
              <w:t>заместитель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11pt1"/>
              </w:rPr>
              <w:t>директора,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11pt1"/>
              </w:rPr>
              <w:t>заведующий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11pt1"/>
              </w:rPr>
              <w:t>ОППП,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11pt1"/>
              </w:rPr>
              <w:t>методист,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11pt1"/>
              </w:rPr>
              <w:t>психологи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after="160" w:line="244" w:lineRule="exact"/>
              <w:ind w:left="260"/>
              <w:jc w:val="left"/>
            </w:pPr>
            <w:r>
              <w:rPr>
                <w:rStyle w:val="211pt1"/>
              </w:rPr>
              <w:t>1.2.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160" w:line="244" w:lineRule="exact"/>
              <w:jc w:val="center"/>
            </w:pPr>
            <w:r>
              <w:rPr>
                <w:rStyle w:val="211pt2"/>
              </w:rPr>
              <w:t>%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tabs>
                <w:tab w:val="right" w:pos="4181"/>
              </w:tabs>
              <w:spacing w:before="0" w:line="250" w:lineRule="exact"/>
            </w:pPr>
            <w:r>
              <w:rPr>
                <w:rStyle w:val="211pt1"/>
              </w:rPr>
              <w:t>Информирование</w:t>
            </w:r>
            <w:r>
              <w:rPr>
                <w:rStyle w:val="211pt1"/>
              </w:rPr>
              <w:tab/>
              <w:t>родителей,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tabs>
                <w:tab w:val="left" w:pos="1291"/>
                <w:tab w:val="left" w:pos="3173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 xml:space="preserve">воспитывающих детей с ограниченными </w:t>
            </w:r>
            <w:r>
              <w:rPr>
                <w:rStyle w:val="211pt1"/>
              </w:rPr>
              <w:t>возможностями здоровья, о программе «Школа</w:t>
            </w:r>
            <w:r>
              <w:rPr>
                <w:rStyle w:val="211pt1"/>
              </w:rPr>
              <w:tab/>
              <w:t>эффективного</w:t>
            </w:r>
            <w:r>
              <w:rPr>
                <w:rStyle w:val="211pt1"/>
              </w:rPr>
              <w:tab/>
              <w:t>родителя»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1pt1"/>
              </w:rPr>
              <w:t>посредством: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line="250" w:lineRule="exact"/>
            </w:pPr>
            <w:r>
              <w:rPr>
                <w:rStyle w:val="211pt1"/>
              </w:rPr>
              <w:t>проведения тематических встреч;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line="250" w:lineRule="exact"/>
            </w:pPr>
            <w:r>
              <w:rPr>
                <w:rStyle w:val="211pt1"/>
              </w:rPr>
              <w:t>проведения родительских собраний;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line="250" w:lineRule="exact"/>
            </w:pPr>
            <w:r>
              <w:rPr>
                <w:rStyle w:val="211pt1"/>
              </w:rPr>
              <w:t>размещения информации на стендах и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tabs>
                <w:tab w:val="left" w:pos="1877"/>
                <w:tab w:val="right" w:pos="4152"/>
              </w:tabs>
              <w:spacing w:before="0" w:line="250" w:lineRule="exact"/>
            </w:pPr>
            <w:r>
              <w:rPr>
                <w:rStyle w:val="211pt1"/>
              </w:rPr>
              <w:t>официальном</w:t>
            </w:r>
            <w:r>
              <w:rPr>
                <w:rStyle w:val="211pt1"/>
              </w:rPr>
              <w:tab/>
              <w:t>сайте</w:t>
            </w:r>
            <w:r>
              <w:rPr>
                <w:rStyle w:val="211pt1"/>
              </w:rPr>
              <w:tab/>
              <w:t>организации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1pt1"/>
              </w:rPr>
              <w:t>социального обслуживания;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tabs>
                <w:tab w:val="right" w:pos="3648"/>
              </w:tabs>
              <w:spacing w:before="0" w:line="250" w:lineRule="exact"/>
            </w:pPr>
            <w:r>
              <w:rPr>
                <w:rStyle w:val="211pt1"/>
              </w:rPr>
              <w:t>распространения</w:t>
            </w:r>
            <w:r>
              <w:rPr>
                <w:rStyle w:val="211pt1"/>
              </w:rPr>
              <w:tab/>
            </w:r>
            <w:r>
              <w:rPr>
                <w:rStyle w:val="211pt1"/>
              </w:rPr>
              <w:t>информационных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1pt1"/>
              </w:rPr>
              <w:t>проспектов, брошюр, буклетов и др.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pt1"/>
              </w:rPr>
              <w:t>Заведующий отделением ППП, методист, специалист по социальной работе, психолог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1"/>
              </w:rPr>
              <w:t>1.3.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 xml:space="preserve">Формирование и актуализация базы методик, тестов для выявления уровня родительских компетенций в вопросах </w:t>
            </w:r>
            <w:r>
              <w:rPr>
                <w:rStyle w:val="211pt1"/>
              </w:rPr>
              <w:t>развития и воспитания детей с ограниченными возможностями здоровья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Постоянно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pt1"/>
              </w:rPr>
              <w:t>Социальный педагог, психолог, логопед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278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1"/>
              </w:rPr>
              <w:t>1.4.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11pt1"/>
              </w:rPr>
              <w:t xml:space="preserve">Формирование мотивации у родителей, воспитывающих детей с ограниченными возможностями, на участие в программе «Школа эффективного </w:t>
            </w:r>
            <w:r>
              <w:rPr>
                <w:rStyle w:val="211pt1"/>
              </w:rPr>
              <w:t>родителя»: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4"/>
              </w:tabs>
              <w:spacing w:before="0" w:line="245" w:lineRule="exact"/>
              <w:jc w:val="left"/>
            </w:pPr>
            <w:r>
              <w:rPr>
                <w:rStyle w:val="211pt1"/>
              </w:rPr>
              <w:t>проведение индивидуальных бесед и консультаций;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before="0" w:line="259" w:lineRule="exact"/>
              <w:jc w:val="left"/>
            </w:pPr>
            <w:r>
              <w:rPr>
                <w:rStyle w:val="211pt1"/>
              </w:rPr>
              <w:t>проведение мероприятия «День открытых дверей»;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before="0" w:line="259" w:lineRule="exact"/>
            </w:pPr>
            <w:r>
              <w:rPr>
                <w:rStyle w:val="211pt1"/>
              </w:rPr>
              <w:t>посещение родителями открытых занятий;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before="0" w:line="259" w:lineRule="exact"/>
              <w:jc w:val="left"/>
            </w:pPr>
            <w:r>
              <w:rPr>
                <w:rStyle w:val="211pt1"/>
              </w:rPr>
              <w:t>посещение родителями мастер-классов и др.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11pt1"/>
              </w:rPr>
              <w:t>При зачислении на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11pt1"/>
              </w:rPr>
              <w:t>социальное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11pt1"/>
              </w:rPr>
              <w:t>обслуживание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1pt1"/>
              </w:rPr>
              <w:t xml:space="preserve">Социальный педагог, </w:t>
            </w:r>
            <w:r>
              <w:rPr>
                <w:rStyle w:val="211pt1"/>
              </w:rPr>
              <w:t>психолог, логопед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211pt1"/>
              </w:rPr>
              <w:t>1.5.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Проведение диагностики, направленной на изучение родительских компетенций в вопросах развития и воспитания детей с ограниченными возможностями здоровья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11pt1"/>
              </w:rPr>
              <w:t>В течение 5 дней с даты зачисления на социальное обслуживание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1pt1"/>
              </w:rPr>
              <w:t>Психологи.,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1pt1"/>
              </w:rPr>
              <w:t>социальный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1pt1"/>
              </w:rPr>
              <w:t>педагог,</w:t>
            </w:r>
          </w:p>
          <w:p w:rsidR="00885CA5" w:rsidRDefault="00616CD1">
            <w:pPr>
              <w:pStyle w:val="20"/>
              <w:framePr w:w="975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1pt1"/>
              </w:rPr>
              <w:t>логопед</w:t>
            </w:r>
          </w:p>
        </w:tc>
      </w:tr>
    </w:tbl>
    <w:p w:rsidR="00885CA5" w:rsidRDefault="00885CA5">
      <w:pPr>
        <w:framePr w:w="9754" w:wrap="notBeside" w:vAnchor="text" w:hAnchor="text" w:xAlign="center" w:y="1"/>
        <w:rPr>
          <w:sz w:val="2"/>
          <w:szCs w:val="2"/>
        </w:rPr>
      </w:pPr>
    </w:p>
    <w:p w:rsidR="00885CA5" w:rsidRDefault="00885C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4526"/>
        <w:gridCol w:w="2290"/>
        <w:gridCol w:w="2165"/>
      </w:tblGrid>
      <w:tr w:rsidR="00885CA5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1"/>
              </w:rPr>
              <w:lastRenderedPageBreak/>
              <w:t>1.6.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Разработка индивидуального маршрута, психологической поддержки родителей, воспитывающих детей с ограниченными возможностями здоровья, в соответствии с ИППСУ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54" w:lineRule="exact"/>
              <w:ind w:left="220"/>
              <w:jc w:val="left"/>
            </w:pPr>
            <w:r>
              <w:rPr>
                <w:rStyle w:val="211pt1"/>
              </w:rPr>
              <w:t xml:space="preserve">Сроки реализации индивидуального маршрута в соответствии со </w:t>
            </w:r>
            <w:r>
              <w:rPr>
                <w:rStyle w:val="211pt1"/>
              </w:rPr>
              <w:t>сроками действия договора о предоставлении социальных услуг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50" w:lineRule="exact"/>
              <w:ind w:left="180" w:firstLine="640"/>
              <w:jc w:val="left"/>
            </w:pPr>
            <w:r>
              <w:rPr>
                <w:rStyle w:val="211pt1"/>
              </w:rPr>
              <w:t>Психолог, специалист по социальной работе, медицинский работник, воспитатель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1"/>
              </w:rPr>
              <w:t>1.7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 xml:space="preserve">Организация групп кратковременного пребывания для несовершеннолетних, родители которых принимают участие в </w:t>
            </w:r>
            <w:r>
              <w:rPr>
                <w:rStyle w:val="211pt1"/>
              </w:rPr>
              <w:t>программных мероприятиях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11pt1"/>
              </w:rPr>
              <w:t>В течение</w:t>
            </w:r>
          </w:p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11pt1"/>
              </w:rPr>
              <w:t>реабилитационного</w:t>
            </w:r>
          </w:p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211pt1"/>
              </w:rPr>
              <w:t>курса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54" w:lineRule="exact"/>
              <w:ind w:left="180" w:firstLine="380"/>
              <w:jc w:val="left"/>
            </w:pPr>
            <w:r>
              <w:rPr>
                <w:rStyle w:val="211pt1"/>
              </w:rPr>
              <w:t>Специалист по социальной работе, медицинский работник, воспитатель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1"/>
              </w:rPr>
              <w:t>1.8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11pt1"/>
              </w:rPr>
              <w:t xml:space="preserve">Создание базы данных о социальных ресурсах по оказанию психологической поддержки родителям, воспитывающим детей с </w:t>
            </w:r>
            <w:r>
              <w:rPr>
                <w:rStyle w:val="211pt1"/>
              </w:rPr>
              <w:t>ограниченными возможностями здоровья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4" w:lineRule="exact"/>
              <w:ind w:left="220"/>
              <w:jc w:val="left"/>
            </w:pPr>
            <w:r>
              <w:rPr>
                <w:rStyle w:val="211pt1"/>
              </w:rPr>
              <w:t>Постоянно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50" w:lineRule="exact"/>
              <w:ind w:firstLine="460"/>
            </w:pPr>
            <w:r>
              <w:rPr>
                <w:rStyle w:val="211pt1"/>
              </w:rPr>
              <w:t>Психолог, специалист по социальной работе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7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4" w:lineRule="exact"/>
              <w:ind w:left="4060"/>
              <w:jc w:val="left"/>
            </w:pPr>
            <w:r>
              <w:rPr>
                <w:rStyle w:val="211pt1"/>
              </w:rPr>
              <w:t>II этап - практический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612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220" w:line="244" w:lineRule="exact"/>
              <w:ind w:left="280"/>
              <w:jc w:val="left"/>
            </w:pPr>
            <w:r>
              <w:rPr>
                <w:rStyle w:val="211pt1"/>
              </w:rPr>
              <w:t>2.1</w:t>
            </w:r>
          </w:p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220" w:line="100" w:lineRule="exact"/>
              <w:jc w:val="center"/>
            </w:pPr>
            <w:r>
              <w:rPr>
                <w:rStyle w:val="245pt"/>
              </w:rPr>
              <w:t>Ч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 xml:space="preserve">Организация первичного психодиагностического исследования родителей целевой группы, направленного на изучение личностных особенностей </w:t>
            </w:r>
            <w:r>
              <w:rPr>
                <w:rStyle w:val="211pt1"/>
              </w:rPr>
              <w:t>родителей, в том числе эмоциональной и коммуникативной сферы, внутрисемейных отношений, определения уровня тревожности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pt1"/>
              </w:rPr>
              <w:t>В течение 5 дней с даты зачисления на социальное обслуживание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Психологи</w:t>
            </w:r>
          </w:p>
        </w:tc>
      </w:tr>
    </w:tbl>
    <w:p w:rsidR="00885CA5" w:rsidRDefault="00885CA5">
      <w:pPr>
        <w:framePr w:w="9744" w:wrap="notBeside" w:vAnchor="text" w:hAnchor="text" w:xAlign="center" w:y="1"/>
        <w:rPr>
          <w:sz w:val="2"/>
          <w:szCs w:val="2"/>
        </w:rPr>
      </w:pPr>
    </w:p>
    <w:p w:rsidR="00885CA5" w:rsidRDefault="00885CA5">
      <w:pPr>
        <w:rPr>
          <w:sz w:val="2"/>
          <w:szCs w:val="2"/>
        </w:rPr>
      </w:pPr>
    </w:p>
    <w:p w:rsidR="00885CA5" w:rsidRDefault="00885CA5">
      <w:pPr>
        <w:rPr>
          <w:sz w:val="2"/>
          <w:szCs w:val="2"/>
        </w:rPr>
        <w:sectPr w:rsidR="00885CA5">
          <w:pgSz w:w="11900" w:h="16840"/>
          <w:pgMar w:top="1338" w:right="666" w:bottom="1102" w:left="1481" w:header="0" w:footer="3" w:gutter="0"/>
          <w:cols w:space="720"/>
          <w:noEndnote/>
          <w:docGrid w:linePitch="360"/>
        </w:sectPr>
      </w:pPr>
    </w:p>
    <w:p w:rsidR="00885CA5" w:rsidRDefault="00885CA5">
      <w:pPr>
        <w:spacing w:line="360" w:lineRule="exact"/>
      </w:pPr>
      <w:r>
        <w:lastRenderedPageBreak/>
        <w:pict>
          <v:shape id="_x0000_s1029" type="#_x0000_t202" style="position:absolute;margin-left:.05pt;margin-top:.1pt;width:15.6pt;height:12.3pt;z-index:251657728;mso-wrap-distance-left:5pt;mso-wrap-distance-right:5pt;mso-position-horizontal-relative:margin" filled="f" stroked="f">
            <v:textbox style="mso-fit-shape-to-text:t" inset="0,0,0,0">
              <w:txbxContent>
                <w:p w:rsidR="00885CA5" w:rsidRDefault="00616CD1">
                  <w:pPr>
                    <w:pStyle w:val="5"/>
                    <w:shd w:val="clear" w:color="auto" w:fill="auto"/>
                  </w:pPr>
                  <w:r>
                    <w:rPr>
                      <w:rStyle w:val="5Exact0"/>
                      <w:b/>
                      <w:bCs/>
                    </w:rPr>
                    <w:t>2.2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6.15pt;margin-top:.1pt;width:223.7pt;height:590.65pt;z-index:251657729;mso-wrap-distance-left:5pt;mso-wrap-distance-right:5pt;mso-position-horizontal-relative:margin" filled="f" stroked="f">
            <v:textbox style="mso-fit-shape-to-text:t" inset="0,0,0,0">
              <w:txbxContent>
                <w:p w:rsidR="00885CA5" w:rsidRDefault="00616CD1">
                  <w:pPr>
                    <w:pStyle w:val="6"/>
                    <w:shd w:val="clear" w:color="auto" w:fill="auto"/>
                  </w:pPr>
                  <w:r>
                    <w:rPr>
                      <w:rStyle w:val="6Exact0"/>
                    </w:rPr>
                    <w:t xml:space="preserve">Организация семейного </w:t>
                  </w:r>
                  <w:r>
                    <w:rPr>
                      <w:rStyle w:val="6Exact0"/>
                    </w:rPr>
                    <w:t>консультирования родителей по вопросам детско-родительских, супружеских и семейных отношений.</w:t>
                  </w:r>
                </w:p>
                <w:p w:rsidR="00885CA5" w:rsidRDefault="00616CD1">
                  <w:pPr>
                    <w:pStyle w:val="7"/>
                    <w:shd w:val="clear" w:color="auto" w:fill="auto"/>
                  </w:pPr>
                  <w:r>
                    <w:rPr>
                      <w:rStyle w:val="7Exact0"/>
                      <w:b/>
                      <w:bCs/>
                      <w:i/>
                      <w:iCs/>
                    </w:rPr>
                    <w:t>Для отцов:</w:t>
                  </w:r>
                </w:p>
                <w:p w:rsidR="00885CA5" w:rsidRDefault="00616CD1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4"/>
                    </w:tabs>
                  </w:pPr>
                  <w:r>
                    <w:rPr>
                      <w:rStyle w:val="6Exact0"/>
                    </w:rPr>
                    <w:t>поддержка и развитие у отца ребенка с ОВЗ потребности к сохранению семьи; формирование ответственности за содержание и материальное обеспечение ребенка</w:t>
                  </w:r>
                  <w:r>
                    <w:rPr>
                      <w:rStyle w:val="6Exact0"/>
                    </w:rPr>
                    <w:t xml:space="preserve"> и его матери в случае раздельного проживания родителей;</w:t>
                  </w:r>
                </w:p>
                <w:p w:rsidR="00885CA5" w:rsidRDefault="00616CD1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9"/>
                    </w:tabs>
                  </w:pPr>
                  <w:r>
                    <w:rPr>
                      <w:rStyle w:val="6Exact0"/>
                    </w:rPr>
                    <w:t>щадящее отношение к переживаниям отцов о будущем ребенка, снижение уровня травмированности по поводу психической и физической «дефектности» ребенка;</w:t>
                  </w:r>
                </w:p>
                <w:p w:rsidR="00885CA5" w:rsidRDefault="00616CD1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0"/>
                    </w:tabs>
                  </w:pPr>
                  <w:r>
                    <w:rPr>
                      <w:rStyle w:val="6Exact0"/>
                    </w:rPr>
                    <w:t xml:space="preserve">развитие стремления к оказанию помощи матери </w:t>
                  </w:r>
                  <w:r>
                    <w:rPr>
                      <w:rStyle w:val="6Exact0"/>
                    </w:rPr>
                    <w:t>ребенка, пониманию ее трудностей, к оказанию психологической поддержки;</w:t>
                  </w:r>
                </w:p>
                <w:p w:rsidR="00885CA5" w:rsidRDefault="00616CD1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9"/>
                    </w:tabs>
                  </w:pPr>
                  <w:r>
                    <w:rPr>
                      <w:rStyle w:val="6Exact0"/>
                    </w:rPr>
                    <w:t>привлечение отца к общению с ребенком (воскресные прогулки, возложение на него ответственности за физическое развитие ребенка, совместный отдых, семейные праздники и др.).</w:t>
                  </w:r>
                </w:p>
                <w:p w:rsidR="00885CA5" w:rsidRDefault="00616CD1">
                  <w:pPr>
                    <w:pStyle w:val="7"/>
                    <w:shd w:val="clear" w:color="auto" w:fill="auto"/>
                  </w:pPr>
                  <w:r>
                    <w:rPr>
                      <w:rStyle w:val="7Exact0"/>
                      <w:b/>
                      <w:bCs/>
                      <w:i/>
                      <w:iCs/>
                    </w:rPr>
                    <w:t>Для матерей:</w:t>
                  </w:r>
                </w:p>
                <w:p w:rsidR="00885CA5" w:rsidRDefault="00616CD1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rPr>
                      <w:rStyle w:val="6Exact0"/>
                    </w:rPr>
                    <w:t>снятие напряженности в контактах с ребенком и социумом;</w:t>
                  </w:r>
                </w:p>
                <w:p w:rsidR="00885CA5" w:rsidRDefault="00616CD1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rPr>
                      <w:rStyle w:val="6Exact0"/>
                    </w:rPr>
                    <w:t>обсуждение проблем конкретной семьи как проблем, существующих во многих подобных семьях, а также в семьях, воспитывающих здоровых детей.</w:t>
                  </w:r>
                </w:p>
                <w:p w:rsidR="00885CA5" w:rsidRDefault="00616CD1">
                  <w:pPr>
                    <w:pStyle w:val="7"/>
                    <w:shd w:val="clear" w:color="auto" w:fill="auto"/>
                  </w:pPr>
                  <w:r>
                    <w:rPr>
                      <w:rStyle w:val="7Exact0"/>
                      <w:b/>
                      <w:bCs/>
                      <w:i/>
                      <w:iCs/>
                    </w:rPr>
                    <w:t>Для супружеских пар:</w:t>
                  </w:r>
                </w:p>
                <w:p w:rsidR="00885CA5" w:rsidRDefault="00616CD1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30"/>
                    </w:tabs>
                  </w:pPr>
                  <w:r>
                    <w:rPr>
                      <w:rStyle w:val="6Exact0"/>
                    </w:rPr>
                    <w:t>формирование в семье толерантного отношен</w:t>
                  </w:r>
                  <w:r>
                    <w:rPr>
                      <w:rStyle w:val="6Exact0"/>
                    </w:rPr>
                    <w:t>ия к особому ребенку;</w:t>
                  </w:r>
                </w:p>
                <w:p w:rsidR="00885CA5" w:rsidRDefault="00616CD1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rPr>
                      <w:rStyle w:val="6Exact0"/>
                    </w:rPr>
                    <w:t>стабилизация эмоционального состояния родителей, поддержка в преодолении ими чувство тревоги, страха, безысходности;</w:t>
                  </w:r>
                </w:p>
                <w:p w:rsidR="00885CA5" w:rsidRDefault="00616CD1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413"/>
                    </w:tabs>
                  </w:pPr>
                  <w:r>
                    <w:rPr>
                      <w:rStyle w:val="6Exact0"/>
                    </w:rPr>
                    <w:t>формирование чувства финансовой и экономической самостоятельности семьи;</w:t>
                  </w:r>
                </w:p>
                <w:p w:rsidR="00885CA5" w:rsidRDefault="00616CD1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283"/>
                    </w:tabs>
                  </w:pPr>
                  <w:r>
                    <w:rPr>
                      <w:rStyle w:val="6Exact0"/>
                    </w:rPr>
                    <w:t>понимание и принятие ответственности за благ</w:t>
                  </w:r>
                  <w:r>
                    <w:rPr>
                      <w:rStyle w:val="6Exact0"/>
                    </w:rPr>
                    <w:t>ополучие каждого члена семьи и особого ребенка;</w:t>
                  </w:r>
                </w:p>
                <w:p w:rsidR="00885CA5" w:rsidRDefault="00616CD1">
                  <w:pPr>
                    <w:pStyle w:val="6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283"/>
                    </w:tabs>
                  </w:pPr>
                  <w:r>
                    <w:rPr>
                      <w:rStyle w:val="6Exact0"/>
                    </w:rPr>
                    <w:t>обеспечение эффективного распределения семейных ролей с привлечением ресурсов прародительской семьи, согласование взаимных ролевых ожиданий родителей, включая роли бабушки и дедушек; изменение мнения родителе</w:t>
                  </w:r>
                  <w:r>
                    <w:rPr>
                      <w:rStyle w:val="6Exact0"/>
                    </w:rPr>
                    <w:t>й о «бесперспективности» развития их ребенка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79.6pt;margin-top:.1pt;width:62.4pt;height:12.3pt;z-index:251657730;mso-wrap-distance-left:5pt;mso-wrap-distance-right:5pt;mso-position-horizontal-relative:margin" filled="f" stroked="f">
            <v:textbox style="mso-fit-shape-to-text:t" inset="0,0,0,0">
              <w:txbxContent>
                <w:p w:rsidR="00885CA5" w:rsidRDefault="00616CD1">
                  <w:pPr>
                    <w:pStyle w:val="6"/>
                    <w:shd w:val="clear" w:color="auto" w:fill="auto"/>
                    <w:spacing w:line="244" w:lineRule="exact"/>
                  </w:pPr>
                  <w:r>
                    <w:rPr>
                      <w:rStyle w:val="6Exact3"/>
                    </w:rPr>
                    <w:t>1 раз в месяц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90.25pt;margin-top:.1pt;width:53.05pt;height:12.05pt;z-index:251657731;mso-wrap-distance-left:5pt;mso-wrap-distance-right:5pt;mso-position-horizontal-relative:margin" filled="f" stroked="f">
            <v:textbox style="mso-fit-shape-to-text:t" inset="0,0,0,0">
              <w:txbxContent>
                <w:p w:rsidR="00885CA5" w:rsidRDefault="00616CD1">
                  <w:pPr>
                    <w:pStyle w:val="6"/>
                    <w:shd w:val="clear" w:color="auto" w:fill="auto"/>
                    <w:spacing w:line="244" w:lineRule="exact"/>
                  </w:pPr>
                  <w:r>
                    <w:rPr>
                      <w:rStyle w:val="6Exact0"/>
                    </w:rPr>
                    <w:t>Психологи</w:t>
                  </w:r>
                </w:p>
              </w:txbxContent>
            </v:textbox>
            <w10:wrap anchorx="margin"/>
          </v:shape>
        </w:pict>
      </w: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360" w:lineRule="exact"/>
      </w:pPr>
    </w:p>
    <w:p w:rsidR="00885CA5" w:rsidRDefault="00885CA5">
      <w:pPr>
        <w:spacing w:line="645" w:lineRule="exact"/>
      </w:pPr>
    </w:p>
    <w:p w:rsidR="00885CA5" w:rsidRDefault="00885CA5">
      <w:pPr>
        <w:rPr>
          <w:sz w:val="2"/>
          <w:szCs w:val="2"/>
        </w:rPr>
        <w:sectPr w:rsidR="00885CA5">
          <w:pgSz w:w="11900" w:h="16840"/>
          <w:pgMar w:top="1458" w:right="1268" w:bottom="1458" w:left="17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4512"/>
        <w:gridCol w:w="2266"/>
        <w:gridCol w:w="2170"/>
      </w:tblGrid>
      <w:tr w:rsidR="00885CA5">
        <w:tblPrEx>
          <w:tblCellMar>
            <w:top w:w="0" w:type="dxa"/>
            <w:bottom w:w="0" w:type="dxa"/>
          </w:tblCellMar>
        </w:tblPrEx>
        <w:trPr>
          <w:trHeight w:hRule="exact" w:val="3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1"/>
              </w:rPr>
              <w:lastRenderedPageBreak/>
              <w:t>2.3.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Организация информационных семинаров для родителей: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03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«Меры социальной поддержки детей- инвалидов»;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03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 xml:space="preserve">«Порядок и условия </w:t>
            </w:r>
            <w:r>
              <w:rPr>
                <w:rStyle w:val="211pt1"/>
              </w:rPr>
              <w:t>предоставления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pos="1718"/>
                <w:tab w:val="left" w:pos="2846"/>
              </w:tabs>
              <w:spacing w:before="0" w:line="250" w:lineRule="exact"/>
            </w:pPr>
            <w:r>
              <w:rPr>
                <w:rStyle w:val="211pt1"/>
              </w:rPr>
              <w:t>социальных</w:t>
            </w:r>
            <w:r>
              <w:rPr>
                <w:rStyle w:val="211pt1"/>
              </w:rPr>
              <w:tab/>
              <w:t>услуг</w:t>
            </w:r>
            <w:r>
              <w:rPr>
                <w:rStyle w:val="211pt1"/>
              </w:rPr>
              <w:tab/>
              <w:t>поставщиками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1pt1"/>
              </w:rPr>
              <w:t>социальных услуг»;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«Организация социального обслуживания и поставщики социальных услуг»;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before="0" w:line="250" w:lineRule="exact"/>
            </w:pPr>
            <w:r>
              <w:rPr>
                <w:rStyle w:val="211pt1"/>
              </w:rPr>
              <w:t>«Документы: ИРПА и ИППСУ»;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«Инклюзивное образование в России - с чего начать»;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  <w:tab w:val="left" w:pos="970"/>
                <w:tab w:val="left" w:pos="2515"/>
                <w:tab w:val="left" w:pos="3634"/>
              </w:tabs>
              <w:spacing w:before="0" w:line="269" w:lineRule="exact"/>
            </w:pPr>
            <w:r>
              <w:rPr>
                <w:rStyle w:val="211pt1"/>
              </w:rPr>
              <w:t>«Как</w:t>
            </w:r>
            <w:r>
              <w:rPr>
                <w:rStyle w:val="211pt1"/>
              </w:rPr>
              <w:tab/>
              <w:t>подготовить</w:t>
            </w:r>
            <w:r>
              <w:rPr>
                <w:rStyle w:val="211pt1"/>
              </w:rPr>
              <w:tab/>
              <w:t>ребенка</w:t>
            </w:r>
            <w:r>
              <w:rPr>
                <w:rStyle w:val="211pt1"/>
              </w:rPr>
              <w:tab/>
              <w:t>с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pt1"/>
              </w:rPr>
              <w:t xml:space="preserve">ограниченными </w:t>
            </w:r>
            <w:r>
              <w:rPr>
                <w:rStyle w:val="211pt1"/>
              </w:rPr>
              <w:t>возможностями к ПМПК» и др.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1 раз в месяц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1pt1"/>
              </w:rPr>
              <w:t>Специалист по социальной работе, социальный педагог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1"/>
              </w:rPr>
              <w:t>2.4.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11pt1"/>
              </w:rPr>
              <w:t>Организация и проведение с родителями мероприятий, направленных на снижение эмоциональной напряженности, навыкам саморегуляции и управления стрессом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1 раз в</w:t>
            </w:r>
            <w:r>
              <w:rPr>
                <w:rStyle w:val="211pt1"/>
              </w:rPr>
              <w:t xml:space="preserve"> неделю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Психолог и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1"/>
              </w:rPr>
              <w:t>2.5.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pos="2117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Организация и проведение с родителями мероприятий, направленных на коррекцию внутрисемейных</w:t>
            </w:r>
            <w:r>
              <w:rPr>
                <w:rStyle w:val="211pt1"/>
              </w:rPr>
              <w:tab/>
              <w:t>(детско-родительских,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1pt1"/>
              </w:rPr>
              <w:t>супружеских и семейных) отношений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1 раз в неделю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Психологи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1"/>
              </w:rPr>
              <w:t>2.6.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pos="1368"/>
                <w:tab w:val="left" w:pos="2827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 xml:space="preserve">Проведение совместных занятий с ребенком (в </w:t>
            </w:r>
            <w:r>
              <w:rPr>
                <w:rStyle w:val="211pt1"/>
              </w:rPr>
              <w:t>присутствии родителей), направленных на обучение</w:t>
            </w:r>
            <w:r>
              <w:rPr>
                <w:rStyle w:val="211pt1"/>
              </w:rPr>
              <w:tab/>
              <w:t>родителей</w:t>
            </w:r>
            <w:r>
              <w:rPr>
                <w:rStyle w:val="211pt1"/>
              </w:rPr>
              <w:tab/>
              <w:t>коррекционно</w:t>
            </w:r>
            <w:r>
              <w:rPr>
                <w:rStyle w:val="211pt1"/>
              </w:rPr>
              <w:softHyphen/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1pt1"/>
              </w:rPr>
              <w:t>развивающим технологиям: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before="0" w:line="250" w:lineRule="exact"/>
            </w:pPr>
            <w:r>
              <w:rPr>
                <w:rStyle w:val="211pt1"/>
              </w:rPr>
              <w:t>М. Монтессори;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before="0" w:line="250" w:lineRule="exact"/>
            </w:pPr>
            <w:r>
              <w:rPr>
                <w:rStyle w:val="211pt1"/>
              </w:rPr>
              <w:t>кинезеотерапия в домашних условиях;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before="0" w:line="250" w:lineRule="exact"/>
            </w:pPr>
            <w:r>
              <w:rPr>
                <w:rStyle w:val="211pt1"/>
              </w:rPr>
              <w:t>методы игровой психокоррекции;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before="0" w:line="250" w:lineRule="exact"/>
            </w:pPr>
            <w:r>
              <w:rPr>
                <w:rStyle w:val="211pt1"/>
              </w:rPr>
              <w:t>методы арттерапии и музыкотерапии;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before="0" w:line="250" w:lineRule="exact"/>
            </w:pPr>
            <w:r>
              <w:rPr>
                <w:rStyle w:val="211pt1"/>
              </w:rPr>
              <w:t>методы библиотерапии;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22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 xml:space="preserve">методы </w:t>
            </w:r>
            <w:r>
              <w:rPr>
                <w:rStyle w:val="211pt1"/>
              </w:rPr>
              <w:t>гештальттерапии и телесно</w:t>
            </w:r>
            <w:r>
              <w:rPr>
                <w:rStyle w:val="211pt1"/>
              </w:rPr>
              <w:softHyphen/>
              <w:t>ориентированной терапии;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before="0" w:line="250" w:lineRule="exact"/>
            </w:pPr>
            <w:r>
              <w:rPr>
                <w:rStyle w:val="211pt1"/>
              </w:rPr>
              <w:t>проективные методы и др.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2 раза в неделю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1pt1"/>
              </w:rPr>
              <w:t>психологи специалист по социальной работе, социальный педагог, логопед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1"/>
              </w:rPr>
              <w:t>2.7.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1pt1"/>
              </w:rPr>
              <w:t xml:space="preserve">Организация психотерапии родителей, воспитывающих детей с ограниченными возможностями </w:t>
            </w:r>
            <w:r>
              <w:rPr>
                <w:rStyle w:val="211pt1"/>
              </w:rPr>
              <w:t>здоровья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pt1"/>
              </w:rPr>
              <w:t>По мере необходимости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Психотерапевт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1"/>
              </w:rPr>
              <w:t>2.8.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1"/>
              </w:rPr>
              <w:t>Проведение неформальных встреч родителей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pt1"/>
              </w:rPr>
              <w:t>По мере необходимости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Психолог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ind w:left="200"/>
              <w:jc w:val="left"/>
            </w:pPr>
            <w:r>
              <w:rPr>
                <w:rStyle w:val="211pt1"/>
              </w:rPr>
              <w:t>2.9.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pos="2203"/>
              </w:tabs>
              <w:spacing w:before="0" w:line="254" w:lineRule="exact"/>
            </w:pPr>
            <w:r>
              <w:rPr>
                <w:rStyle w:val="211pt1"/>
              </w:rPr>
              <w:t>Организация</w:t>
            </w:r>
            <w:r>
              <w:rPr>
                <w:rStyle w:val="211pt1"/>
              </w:rPr>
              <w:tab/>
              <w:t>культурно-досуговых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1pt1"/>
              </w:rPr>
              <w:t>мероприятий для родителей и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54" w:lineRule="exact"/>
              <w:ind w:left="140" w:firstLine="520"/>
              <w:jc w:val="left"/>
            </w:pPr>
            <w:r>
              <w:rPr>
                <w:rStyle w:val="211pt1"/>
              </w:rPr>
              <w:t>В течение реабилитационного курса по плану учреждения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</w:pPr>
            <w:r>
              <w:rPr>
                <w:rStyle w:val="211pt1"/>
              </w:rPr>
              <w:t>Культорганизатор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580" w:line="244" w:lineRule="exact"/>
              <w:ind w:left="200"/>
              <w:jc w:val="left"/>
            </w:pPr>
            <w:r>
              <w:rPr>
                <w:rStyle w:val="211pt1"/>
              </w:rPr>
              <w:t>2.10.</w:t>
            </w:r>
          </w:p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leader="underscore" w:pos="701"/>
              </w:tabs>
              <w:spacing w:before="580" w:line="244" w:lineRule="exact"/>
            </w:pPr>
            <w:r>
              <w:rPr>
                <w:rStyle w:val="211pt1"/>
                <w:lang w:val="en-US" w:eastAsia="en-US" w:bidi="en-US"/>
              </w:rPr>
              <w:t>I</w:t>
            </w:r>
            <w:r>
              <w:rPr>
                <w:rStyle w:val="211pt1"/>
              </w:rPr>
              <w:tab/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pt1"/>
              </w:rPr>
              <w:t>Проведение занятий по адаптивной физкультуре и спорту для детей с ограниченными возможностями здоровья и их родителей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1 раз в неделю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1"/>
              </w:rPr>
              <w:t>Инструктор- методист по АФК</w:t>
            </w:r>
          </w:p>
        </w:tc>
      </w:tr>
    </w:tbl>
    <w:p w:rsidR="00885CA5" w:rsidRDefault="00885CA5">
      <w:pPr>
        <w:framePr w:w="9672" w:wrap="notBeside" w:vAnchor="text" w:hAnchor="text" w:xAlign="center" w:y="1"/>
        <w:rPr>
          <w:sz w:val="2"/>
          <w:szCs w:val="2"/>
        </w:rPr>
      </w:pPr>
    </w:p>
    <w:p w:rsidR="00885CA5" w:rsidRDefault="00885CA5">
      <w:pPr>
        <w:rPr>
          <w:sz w:val="2"/>
          <w:szCs w:val="2"/>
        </w:rPr>
      </w:pPr>
    </w:p>
    <w:p w:rsidR="00885CA5" w:rsidRDefault="00885CA5">
      <w:pPr>
        <w:rPr>
          <w:sz w:val="2"/>
          <w:szCs w:val="2"/>
        </w:rPr>
        <w:sectPr w:rsidR="00885CA5">
          <w:pgSz w:w="11900" w:h="16840"/>
          <w:pgMar w:top="1345" w:right="642" w:bottom="1345" w:left="158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512"/>
        <w:gridCol w:w="2266"/>
        <w:gridCol w:w="2165"/>
      </w:tblGrid>
      <w:tr w:rsidR="00885CA5">
        <w:tblPrEx>
          <w:tblCellMar>
            <w:top w:w="0" w:type="dxa"/>
            <w:bottom w:w="0" w:type="dxa"/>
          </w:tblCellMar>
        </w:tblPrEx>
        <w:trPr>
          <w:trHeight w:hRule="exact" w:val="235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1"/>
              </w:rPr>
              <w:lastRenderedPageBreak/>
              <w:t>2.11.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tabs>
                <w:tab w:val="left" w:pos="955"/>
                <w:tab w:val="left" w:pos="1493"/>
                <w:tab w:val="left" w:pos="3302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 xml:space="preserve">Предоставление родителям, </w:t>
            </w:r>
            <w:r>
              <w:rPr>
                <w:rStyle w:val="211pt1"/>
              </w:rPr>
              <w:t>воспитывающим детей</w:t>
            </w:r>
            <w:r>
              <w:rPr>
                <w:rStyle w:val="211pt1"/>
              </w:rPr>
              <w:tab/>
              <w:t>с</w:t>
            </w:r>
            <w:r>
              <w:rPr>
                <w:rStyle w:val="211pt1"/>
              </w:rPr>
              <w:tab/>
              <w:t>особенностями</w:t>
            </w:r>
            <w:r>
              <w:rPr>
                <w:rStyle w:val="211pt1"/>
              </w:rPr>
              <w:tab/>
              <w:t>развития,</w:t>
            </w:r>
          </w:p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информации о работе школ для обучения родителей навыкам ухода и реабилитации в домашних условиях за детьми, имеющими особенности развития, на базе БУ «Сургутскаягородская клиническая поликлиника №5»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1 раз в мес</w:t>
            </w:r>
            <w:r>
              <w:rPr>
                <w:rStyle w:val="211pt1"/>
              </w:rPr>
              <w:t>яц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1pt1"/>
              </w:rPr>
              <w:t>Специалист по социальной работе, отделения разработки и реализации социальных программ и «Службы домашнего визитирования»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1"/>
              </w:rPr>
              <w:t>2.12.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tabs>
                <w:tab w:val="right" w:pos="4162"/>
              </w:tabs>
              <w:spacing w:before="0" w:line="254" w:lineRule="exact"/>
            </w:pPr>
            <w:r>
              <w:rPr>
                <w:rStyle w:val="211pt1"/>
              </w:rPr>
              <w:t>Проведение</w:t>
            </w:r>
            <w:r>
              <w:rPr>
                <w:rStyle w:val="211pt1"/>
              </w:rPr>
              <w:tab/>
              <w:t>промежуточного</w:t>
            </w:r>
          </w:p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tabs>
                <w:tab w:val="right" w:pos="4190"/>
              </w:tabs>
              <w:spacing w:before="0" w:line="254" w:lineRule="exact"/>
            </w:pPr>
            <w:r>
              <w:rPr>
                <w:rStyle w:val="211pt1"/>
              </w:rPr>
              <w:t>психодиагностического</w:t>
            </w:r>
            <w:r>
              <w:rPr>
                <w:rStyle w:val="211pt1"/>
              </w:rPr>
              <w:tab/>
              <w:t>исследования</w:t>
            </w:r>
          </w:p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tabs>
                <w:tab w:val="left" w:pos="1229"/>
              </w:tabs>
              <w:spacing w:before="0" w:line="254" w:lineRule="exact"/>
            </w:pPr>
            <w:r>
              <w:rPr>
                <w:rStyle w:val="211pt1"/>
              </w:rPr>
              <w:t xml:space="preserve">родителей целевой группы с целью корректировки индивидуальных </w:t>
            </w:r>
            <w:r>
              <w:rPr>
                <w:rStyle w:val="211pt1"/>
              </w:rPr>
              <w:t>маршрутов оказания</w:t>
            </w:r>
            <w:r>
              <w:rPr>
                <w:rStyle w:val="211pt1"/>
              </w:rPr>
              <w:tab/>
              <w:t>психологической поддержки</w:t>
            </w:r>
          </w:p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pt1"/>
              </w:rPr>
              <w:t>родителей, воспитывающих детей с ограниченными возможностями здоровья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59" w:lineRule="exact"/>
              <w:ind w:left="160"/>
              <w:jc w:val="left"/>
            </w:pPr>
            <w:r>
              <w:rPr>
                <w:rStyle w:val="211pt1"/>
              </w:rPr>
              <w:t>Определяется индивидуально для каждого участника программы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Психолог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1"/>
              </w:rPr>
              <w:t>2.13.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1"/>
              </w:rPr>
              <w:t xml:space="preserve">Проведение итогового психодиагностического исследования родителей </w:t>
            </w:r>
            <w:r>
              <w:rPr>
                <w:rStyle w:val="211pt1"/>
              </w:rPr>
              <w:t>целевой группы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211pt1"/>
              </w:rPr>
              <w:t>За 10 дней до окончания реабилитационного курса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Психолог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  <w:lang w:val="en-US" w:eastAsia="en-US" w:bidi="en-US"/>
              </w:rPr>
              <w:t xml:space="preserve">Ill </w:t>
            </w:r>
            <w:r>
              <w:rPr>
                <w:rStyle w:val="211pt1"/>
              </w:rPr>
              <w:t>аналитический этап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4" w:lineRule="exact"/>
              <w:ind w:left="220"/>
              <w:jc w:val="left"/>
            </w:pPr>
            <w:r>
              <w:rPr>
                <w:rStyle w:val="211pt1"/>
              </w:rPr>
              <w:t>3.1.</w:t>
            </w:r>
          </w:p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4" w:lineRule="exact"/>
              <w:ind w:left="220"/>
              <w:jc w:val="left"/>
            </w:pPr>
            <w:r>
              <w:rPr>
                <w:rStyle w:val="211pt2"/>
              </w:rPr>
              <w:t>%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tabs>
                <w:tab w:val="left" w:pos="1550"/>
                <w:tab w:val="left" w:pos="2923"/>
              </w:tabs>
              <w:spacing w:before="0" w:line="250" w:lineRule="exact"/>
            </w:pPr>
            <w:r>
              <w:rPr>
                <w:rStyle w:val="211pt1"/>
              </w:rPr>
              <w:t>Проведение</w:t>
            </w:r>
            <w:r>
              <w:rPr>
                <w:rStyle w:val="211pt1"/>
              </w:rPr>
              <w:tab/>
              <w:t>итогового</w:t>
            </w:r>
            <w:r>
              <w:rPr>
                <w:rStyle w:val="211pt1"/>
              </w:rPr>
              <w:tab/>
              <w:t>мониторинга</w:t>
            </w:r>
          </w:p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1pt1"/>
              </w:rPr>
              <w:t>реализации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5" w:lineRule="exact"/>
              <w:ind w:left="360"/>
              <w:jc w:val="left"/>
            </w:pPr>
            <w:r>
              <w:rPr>
                <w:rStyle w:val="211pt1"/>
              </w:rPr>
              <w:t>По завершении</w:t>
            </w:r>
          </w:p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5" w:lineRule="exact"/>
              <w:ind w:left="360"/>
              <w:jc w:val="left"/>
            </w:pPr>
            <w:r>
              <w:rPr>
                <w:rStyle w:val="211pt1"/>
              </w:rPr>
              <w:t>реализации</w:t>
            </w:r>
          </w:p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5" w:lineRule="exact"/>
              <w:ind w:left="360"/>
              <w:jc w:val="left"/>
            </w:pPr>
            <w:r>
              <w:rPr>
                <w:rStyle w:val="211pt1"/>
              </w:rPr>
              <w:t>программы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11pt1"/>
              </w:rPr>
              <w:t xml:space="preserve">Заведующий ОППП, психолог, специалист по социальной работе, </w:t>
            </w:r>
            <w:r>
              <w:rPr>
                <w:rStyle w:val="211pt1"/>
              </w:rPr>
              <w:t>методист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4" w:lineRule="exact"/>
              <w:ind w:left="220"/>
              <w:jc w:val="left"/>
            </w:pPr>
            <w:r>
              <w:rPr>
                <w:rStyle w:val="211pt1"/>
              </w:rPr>
              <w:t>3.2,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1pt1"/>
              </w:rPr>
              <w:t>Анализ результатов:</w:t>
            </w:r>
          </w:p>
          <w:p w:rsidR="00885CA5" w:rsidRDefault="00616CD1">
            <w:pPr>
              <w:pStyle w:val="20"/>
              <w:framePr w:w="966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подготовка отчетной документации о реализации программы;</w:t>
            </w:r>
          </w:p>
          <w:p w:rsidR="00885CA5" w:rsidRDefault="00616CD1">
            <w:pPr>
              <w:pStyle w:val="20"/>
              <w:framePr w:w="966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публикации и выступления по итогам реализации программы;</w:t>
            </w:r>
          </w:p>
          <w:p w:rsidR="00885CA5" w:rsidRDefault="00616CD1">
            <w:pPr>
              <w:pStyle w:val="20"/>
              <w:framePr w:w="966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8"/>
              </w:tabs>
              <w:spacing w:before="0" w:line="250" w:lineRule="exact"/>
            </w:pPr>
            <w:r>
              <w:rPr>
                <w:rStyle w:val="211pt1"/>
              </w:rPr>
              <w:t xml:space="preserve">размещение информации на официальном сайте учреждения и сайтах учреждений, подведомственных Депсоцразвития </w:t>
            </w:r>
            <w:r>
              <w:rPr>
                <w:rStyle w:val="211pt1"/>
              </w:rPr>
              <w:t>Югры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5" w:lineRule="exact"/>
              <w:ind w:left="360"/>
              <w:jc w:val="left"/>
            </w:pPr>
            <w:r>
              <w:rPr>
                <w:rStyle w:val="211pt3"/>
              </w:rPr>
              <w:t>По завершении</w:t>
            </w:r>
          </w:p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5" w:lineRule="exact"/>
              <w:ind w:left="360"/>
              <w:jc w:val="left"/>
            </w:pPr>
            <w:r>
              <w:rPr>
                <w:rStyle w:val="211pt3"/>
              </w:rPr>
              <w:t>реализации</w:t>
            </w:r>
          </w:p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45" w:lineRule="exact"/>
              <w:ind w:left="360"/>
              <w:jc w:val="left"/>
            </w:pPr>
            <w:r>
              <w:rPr>
                <w:rStyle w:val="211pt3"/>
              </w:rPr>
              <w:t>программы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1pt1"/>
              </w:rPr>
              <w:t>Заместитель директора, Заведующий ОППП заведующий ОМО, методист</w:t>
            </w:r>
          </w:p>
        </w:tc>
      </w:tr>
    </w:tbl>
    <w:p w:rsidR="00885CA5" w:rsidRDefault="00885CA5">
      <w:pPr>
        <w:framePr w:w="9662" w:wrap="notBeside" w:vAnchor="text" w:hAnchor="text" w:xAlign="center" w:y="1"/>
        <w:rPr>
          <w:sz w:val="2"/>
          <w:szCs w:val="2"/>
        </w:rPr>
      </w:pPr>
    </w:p>
    <w:p w:rsidR="00885CA5" w:rsidRDefault="00885CA5">
      <w:pPr>
        <w:rPr>
          <w:sz w:val="2"/>
          <w:szCs w:val="2"/>
        </w:rPr>
      </w:pPr>
    </w:p>
    <w:p w:rsidR="00885CA5" w:rsidRDefault="00616CD1">
      <w:pPr>
        <w:pStyle w:val="121"/>
        <w:keepNext/>
        <w:keepLines/>
        <w:shd w:val="clear" w:color="auto" w:fill="auto"/>
        <w:spacing w:before="840"/>
        <w:ind w:right="40"/>
      </w:pPr>
      <w:bookmarkStart w:id="2" w:name="bookmark2"/>
      <w:r>
        <w:rPr>
          <w:rStyle w:val="122"/>
          <w:b/>
          <w:bCs/>
        </w:rPr>
        <w:t>РЕСУРСЫ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659"/>
        <w:gridCol w:w="1541"/>
        <w:gridCol w:w="4675"/>
      </w:tblGrid>
      <w:tr w:rsidR="00885CA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4"/>
              </w:rPr>
              <w:t>№</w:t>
            </w:r>
          </w:p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2" w:lineRule="exact"/>
              <w:ind w:left="520"/>
              <w:jc w:val="left"/>
            </w:pPr>
            <w:r>
              <w:rPr>
                <w:rStyle w:val="210pt0"/>
              </w:rPr>
              <w:t>Наименование</w:t>
            </w:r>
          </w:p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2" w:lineRule="exact"/>
              <w:ind w:left="520"/>
              <w:jc w:val="left"/>
            </w:pPr>
            <w:r>
              <w:rPr>
                <w:rStyle w:val="210pt0"/>
              </w:rPr>
              <w:t>должности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Количество</w:t>
            </w:r>
          </w:p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единиц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0"/>
              </w:rPr>
              <w:t>Обязанности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2" w:lineRule="exact"/>
              <w:ind w:left="260"/>
              <w:jc w:val="left"/>
            </w:pPr>
            <w:r>
              <w:rPr>
                <w:rStyle w:val="210pt1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4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5"/>
              </w:rPr>
              <w:t>Собственные кадровые ресурсы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1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1"/>
              </w:rPr>
              <w:t>Директор - руководитель программы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3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1"/>
              </w:rPr>
              <w:t>Общее руководство и контроль за реализацией программы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Заместитель директора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518"/>
              </w:tabs>
              <w:spacing w:before="0" w:line="250" w:lineRule="exact"/>
            </w:pPr>
            <w:r>
              <w:rPr>
                <w:rStyle w:val="211pt1"/>
                <w:lang w:val="en-US" w:eastAsia="en-US" w:bidi="en-US"/>
              </w:rPr>
              <w:t>h</w:t>
            </w:r>
            <w:r w:rsidRPr="00476EF8">
              <w:rPr>
                <w:rStyle w:val="211pt1"/>
                <w:lang w:eastAsia="en-US" w:bidi="en-US"/>
              </w:rPr>
              <w:tab/>
            </w:r>
            <w:r>
              <w:rPr>
                <w:rStyle w:val="211pt1"/>
              </w:rPr>
              <w:t>Контроль реализации программных</w:t>
            </w:r>
          </w:p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1pt1"/>
              </w:rPr>
              <w:t>мероприятий</w:t>
            </w:r>
          </w:p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710"/>
              </w:tabs>
              <w:spacing w:before="0" w:line="250" w:lineRule="exact"/>
            </w:pPr>
            <w:r>
              <w:rPr>
                <w:rStyle w:val="211pt1"/>
              </w:rPr>
              <w:t>2.</w:t>
            </w:r>
            <w:r>
              <w:rPr>
                <w:rStyle w:val="211pt1"/>
              </w:rPr>
              <w:tab/>
              <w:t>Анализ эффективности программных</w:t>
            </w:r>
          </w:p>
          <w:p w:rsidR="00885CA5" w:rsidRDefault="00616CD1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1pt1"/>
              </w:rPr>
              <w:t>мероприятий</w:t>
            </w:r>
          </w:p>
        </w:tc>
      </w:tr>
    </w:tbl>
    <w:p w:rsidR="00885CA5" w:rsidRDefault="00885CA5">
      <w:pPr>
        <w:framePr w:w="9475" w:wrap="notBeside" w:vAnchor="text" w:hAnchor="text" w:xAlign="center" w:y="1"/>
        <w:rPr>
          <w:sz w:val="2"/>
          <w:szCs w:val="2"/>
        </w:rPr>
      </w:pPr>
    </w:p>
    <w:p w:rsidR="00885CA5" w:rsidRDefault="00885C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2659"/>
        <w:gridCol w:w="1536"/>
        <w:gridCol w:w="4685"/>
      </w:tblGrid>
      <w:tr w:rsidR="00885CA5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lastRenderedPageBreak/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1"/>
              </w:rPr>
              <w:t>Заведующий отделением ППП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before="0" w:line="254" w:lineRule="exact"/>
              <w:jc w:val="left"/>
            </w:pPr>
            <w:r>
              <w:rPr>
                <w:rStyle w:val="211pt1"/>
              </w:rPr>
              <w:t>Контроль за подготовкой и ведением необходимой</w:t>
            </w:r>
            <w:r>
              <w:rPr>
                <w:rStyle w:val="211pt1"/>
              </w:rPr>
              <w:t xml:space="preserve"> документации.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8"/>
                <w:tab w:val="left" w:pos="1632"/>
                <w:tab w:val="left" w:pos="3043"/>
              </w:tabs>
              <w:spacing w:before="0" w:line="254" w:lineRule="exact"/>
              <w:jc w:val="left"/>
            </w:pPr>
            <w:r>
              <w:rPr>
                <w:rStyle w:val="211pt1"/>
              </w:rPr>
              <w:t>Оценка</w:t>
            </w:r>
            <w:r>
              <w:rPr>
                <w:rStyle w:val="211pt1"/>
              </w:rPr>
              <w:tab/>
              <w:t>качества</w:t>
            </w:r>
            <w:r>
              <w:rPr>
                <w:rStyle w:val="211pt1"/>
              </w:rPr>
              <w:tab/>
              <w:t>проведенных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pt1"/>
              </w:rPr>
              <w:t>мероприятий.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27"/>
              </w:tabs>
              <w:spacing w:before="0" w:line="254" w:lineRule="exact"/>
              <w:jc w:val="left"/>
            </w:pPr>
            <w:r>
              <w:rPr>
                <w:rStyle w:val="211pt1"/>
              </w:rPr>
              <w:t>Организация, координация и контроль деятельности специалистов (исполнителей программы).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22"/>
              </w:tabs>
              <w:spacing w:before="0" w:line="254" w:lineRule="exact"/>
              <w:jc w:val="left"/>
            </w:pPr>
            <w:r>
              <w:rPr>
                <w:rStyle w:val="211pt1"/>
              </w:rPr>
              <w:t>Проведение мониторинга реализации программы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Методист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94"/>
                <w:tab w:val="left" w:pos="1824"/>
                <w:tab w:val="left" w:pos="3130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Оказание</w:t>
            </w:r>
            <w:r>
              <w:rPr>
                <w:rStyle w:val="211pt1"/>
              </w:rPr>
              <w:tab/>
              <w:t>помощи</w:t>
            </w:r>
            <w:r>
              <w:rPr>
                <w:rStyle w:val="211pt1"/>
              </w:rPr>
              <w:tab/>
              <w:t>руководителю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 xml:space="preserve">программы в ее </w:t>
            </w:r>
            <w:r>
              <w:rPr>
                <w:rStyle w:val="211pt1"/>
              </w:rPr>
              <w:t>реализации и текущем контроле.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37"/>
                <w:tab w:val="left" w:pos="2347"/>
                <w:tab w:val="left" w:pos="3379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Корректировка</w:t>
            </w:r>
            <w:r>
              <w:rPr>
                <w:rStyle w:val="211pt1"/>
              </w:rPr>
              <w:tab/>
              <w:t>плана</w:t>
            </w:r>
            <w:r>
              <w:rPr>
                <w:rStyle w:val="211pt1"/>
              </w:rPr>
              <w:tab/>
              <w:t>реализации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программы (при необходимости).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3'. Разработка и подготовка методических материалов.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31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Участие в мероприятиях программы.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Организация взаимодействия со СМИ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after="860" w:line="244" w:lineRule="exact"/>
              <w:jc w:val="left"/>
            </w:pPr>
            <w:r>
              <w:rPr>
                <w:rStyle w:val="211pt1"/>
              </w:rPr>
              <w:t>5.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860" w:line="244" w:lineRule="exact"/>
              <w:jc w:val="center"/>
            </w:pPr>
            <w:r>
              <w:rPr>
                <w:rStyle w:val="211pt2"/>
              </w:rPr>
              <w:t>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Психолог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3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  <w:tab w:val="left" w:pos="2304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Проведение</w:t>
            </w:r>
            <w:r>
              <w:rPr>
                <w:rStyle w:val="211pt1"/>
              </w:rPr>
              <w:tab/>
            </w:r>
            <w:r>
              <w:rPr>
                <w:rStyle w:val="211pt1"/>
              </w:rPr>
              <w:t>психодиагностических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исследований.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37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Проведение групповых и индивидуальных занятий.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13"/>
                <w:tab w:val="left" w:pos="2184"/>
                <w:tab w:val="left" w:pos="4315"/>
              </w:tabs>
              <w:spacing w:before="0" w:line="254" w:lineRule="exact"/>
              <w:jc w:val="left"/>
            </w:pPr>
            <w:r>
              <w:rPr>
                <w:rStyle w:val="211pt1"/>
              </w:rPr>
              <w:t>Проведение</w:t>
            </w:r>
            <w:r>
              <w:rPr>
                <w:rStyle w:val="211pt1"/>
              </w:rPr>
              <w:tab/>
              <w:t>коррекционных</w:t>
            </w:r>
            <w:r>
              <w:rPr>
                <w:rStyle w:val="211pt1"/>
              </w:rPr>
              <w:tab/>
              <w:t>и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pt1"/>
              </w:rPr>
              <w:t>профилактических мероприятий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Логопед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32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Проведение групповых и индивидуальных занятий.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42"/>
                <w:tab w:val="left" w:pos="2213"/>
                <w:tab w:val="left" w:pos="4344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Проведение</w:t>
            </w:r>
            <w:r>
              <w:rPr>
                <w:rStyle w:val="211pt1"/>
              </w:rPr>
              <w:tab/>
              <w:t>коррекционных</w:t>
            </w:r>
            <w:r>
              <w:rPr>
                <w:rStyle w:val="211pt1"/>
              </w:rPr>
              <w:tab/>
              <w:t>и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профилактических мероприятий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7.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Социальный педагог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pt1"/>
              </w:rPr>
              <w:t>1. Проведение групповых и индивидуальных занятий.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tabs>
                <w:tab w:val="left" w:pos="2054"/>
                <w:tab w:val="left" w:pos="4195"/>
              </w:tabs>
              <w:spacing w:before="0" w:line="254" w:lineRule="exact"/>
            </w:pPr>
            <w:r>
              <w:rPr>
                <w:rStyle w:val="211pt1"/>
              </w:rPr>
              <w:t>2. Проведение</w:t>
            </w:r>
            <w:r>
              <w:rPr>
                <w:rStyle w:val="211pt1"/>
              </w:rPr>
              <w:tab/>
              <w:t>коррекционных</w:t>
            </w:r>
            <w:r>
              <w:rPr>
                <w:rStyle w:val="211pt1"/>
              </w:rPr>
              <w:tab/>
              <w:t>и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1pt1"/>
              </w:rPr>
              <w:t>профилактических мероприятий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8.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11pt1"/>
              </w:rPr>
              <w:t>Специалист по социальной работе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1"/>
              </w:rPr>
              <w:t>Участие в программных мероприятиях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9.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pt1"/>
              </w:rPr>
              <w:t xml:space="preserve">Медицинский работник (врач-педиатр, врач- </w:t>
            </w:r>
            <w:r>
              <w:rPr>
                <w:rStyle w:val="211pt1"/>
              </w:rPr>
              <w:t>невролог)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3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1"/>
              </w:rPr>
              <w:t>Участие в программных мероприятиях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10.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Воспитатель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14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0"/>
                <w:tab w:val="left" w:pos="1430"/>
                <w:tab w:val="left" w:pos="1958"/>
                <w:tab w:val="left" w:pos="3072"/>
                <w:tab w:val="left" w:pos="3614"/>
              </w:tabs>
              <w:spacing w:before="0" w:line="250" w:lineRule="exact"/>
            </w:pPr>
            <w:r>
              <w:rPr>
                <w:rStyle w:val="211pt1"/>
              </w:rPr>
              <w:t>Работа</w:t>
            </w:r>
            <w:r>
              <w:rPr>
                <w:rStyle w:val="211pt1"/>
              </w:rPr>
              <w:tab/>
              <w:t>с</w:t>
            </w:r>
            <w:r>
              <w:rPr>
                <w:rStyle w:val="211pt1"/>
              </w:rPr>
              <w:tab/>
              <w:t>детьми</w:t>
            </w:r>
            <w:r>
              <w:rPr>
                <w:rStyle w:val="211pt1"/>
              </w:rPr>
              <w:tab/>
              <w:t>в</w:t>
            </w:r>
            <w:r>
              <w:rPr>
                <w:rStyle w:val="211pt1"/>
              </w:rPr>
              <w:tab/>
              <w:t>группах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1pt1"/>
              </w:rPr>
              <w:t>кратковременного пребывания.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22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Организация занятий в творческих мастерских.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27"/>
              </w:tabs>
              <w:spacing w:before="0" w:line="250" w:lineRule="exact"/>
            </w:pPr>
            <w:r>
              <w:rPr>
                <w:rStyle w:val="211pt1"/>
              </w:rPr>
              <w:t>Участие в программных мероприятиях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11.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Культорганизатор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90"/>
              </w:tabs>
              <w:spacing w:before="0" w:line="254" w:lineRule="exact"/>
              <w:jc w:val="left"/>
            </w:pPr>
            <w:r>
              <w:rPr>
                <w:rStyle w:val="211pt1"/>
              </w:rPr>
              <w:t xml:space="preserve">Организация и проведение </w:t>
            </w:r>
            <w:r>
              <w:rPr>
                <w:rStyle w:val="211pt1"/>
              </w:rPr>
              <w:t>культурно</w:t>
            </w:r>
            <w:r>
              <w:rPr>
                <w:rStyle w:val="211pt1"/>
              </w:rPr>
              <w:softHyphen/>
              <w:t>досуговых мероприятий.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26"/>
              </w:tabs>
              <w:spacing w:before="0" w:line="254" w:lineRule="exact"/>
            </w:pPr>
            <w:r>
              <w:rPr>
                <w:rStyle w:val="211pt1"/>
              </w:rPr>
              <w:t>Участие в программных мероприятиях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Инструктор-методист по адаптивной физической культуре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66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Организация и проведение занятий по адаптивной физкультуре и спорту.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31"/>
              </w:tabs>
              <w:spacing w:before="0" w:line="250" w:lineRule="exact"/>
            </w:pPr>
            <w:r>
              <w:rPr>
                <w:rStyle w:val="211pt1"/>
              </w:rPr>
              <w:t>Участие в программных мероприятиях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6"/>
              </w:rPr>
              <w:t>Иные кадровые ресурсы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Психотерапевт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5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1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89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Организация психотерапии для родителей целевой группы.</w:t>
            </w:r>
          </w:p>
          <w:p w:rsidR="00885CA5" w:rsidRDefault="00616CD1">
            <w:pPr>
              <w:pStyle w:val="20"/>
              <w:framePr w:w="948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533"/>
              </w:tabs>
              <w:spacing w:before="0" w:line="250" w:lineRule="exact"/>
              <w:jc w:val="left"/>
            </w:pPr>
            <w:r>
              <w:rPr>
                <w:rStyle w:val="211pt1"/>
              </w:rPr>
              <w:t>Участие в реализации программных мероприятий</w:t>
            </w:r>
          </w:p>
        </w:tc>
      </w:tr>
    </w:tbl>
    <w:p w:rsidR="00885CA5" w:rsidRDefault="00885CA5">
      <w:pPr>
        <w:framePr w:w="9485" w:wrap="notBeside" w:vAnchor="text" w:hAnchor="text" w:xAlign="center" w:y="1"/>
        <w:rPr>
          <w:sz w:val="2"/>
          <w:szCs w:val="2"/>
        </w:rPr>
      </w:pPr>
    </w:p>
    <w:p w:rsidR="00885CA5" w:rsidRDefault="00885C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654"/>
        <w:gridCol w:w="1541"/>
        <w:gridCol w:w="4675"/>
      </w:tblGrid>
      <w:tr w:rsidR="00885CA5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lastRenderedPageBreak/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Специалисты</w:t>
            </w:r>
          </w:p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медицинских,</w:t>
            </w:r>
          </w:p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образовательных</w:t>
            </w:r>
          </w:p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организаций и иных</w:t>
            </w:r>
          </w:p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организаций различной</w:t>
            </w:r>
          </w:p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ведомственной</w:t>
            </w:r>
          </w:p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1"/>
              </w:rPr>
              <w:t>принадлежности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1pt1"/>
              </w:rPr>
              <w:t>В</w:t>
            </w:r>
          </w:p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211pt1"/>
              </w:rPr>
              <w:t>необходимом</w:t>
            </w:r>
          </w:p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1pt1"/>
              </w:rPr>
              <w:t>количестве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pt1"/>
              </w:rPr>
              <w:t>Участие в реализации программных мероприятий</w:t>
            </w:r>
          </w:p>
        </w:tc>
      </w:tr>
      <w:tr w:rsidR="00885CA5">
        <w:tblPrEx>
          <w:tblCellMar>
            <w:top w:w="0" w:type="dxa"/>
            <w:bottom w:w="0" w:type="dxa"/>
          </w:tblCellMar>
        </w:tblPrEx>
        <w:trPr>
          <w:trHeight w:hRule="exact" w:val="23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1"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pt1"/>
              </w:rPr>
              <w:t>Представители общественных организаций, волонтеры, оказывающие помощь детям-инвалидам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pt1"/>
              </w:rPr>
              <w:t>В</w:t>
            </w:r>
          </w:p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54" w:lineRule="exact"/>
              <w:ind w:left="140"/>
              <w:jc w:val="left"/>
            </w:pPr>
            <w:r>
              <w:rPr>
                <w:rStyle w:val="211pt1"/>
              </w:rPr>
              <w:t>необходимом</w:t>
            </w:r>
          </w:p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pt1"/>
              </w:rPr>
              <w:t>количестве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A5" w:rsidRDefault="00616CD1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pt1"/>
              </w:rPr>
              <w:t>Участие в реализации программных мероприятий</w:t>
            </w:r>
          </w:p>
        </w:tc>
      </w:tr>
    </w:tbl>
    <w:p w:rsidR="00885CA5" w:rsidRDefault="00885CA5">
      <w:pPr>
        <w:framePr w:w="9480" w:wrap="notBeside" w:vAnchor="text" w:hAnchor="text" w:xAlign="center" w:y="1"/>
        <w:rPr>
          <w:sz w:val="2"/>
          <w:szCs w:val="2"/>
        </w:rPr>
      </w:pPr>
    </w:p>
    <w:p w:rsidR="00885CA5" w:rsidRDefault="00885CA5">
      <w:pPr>
        <w:rPr>
          <w:sz w:val="2"/>
          <w:szCs w:val="2"/>
        </w:rPr>
      </w:pPr>
    </w:p>
    <w:p w:rsidR="00885CA5" w:rsidRDefault="00616CD1">
      <w:pPr>
        <w:pStyle w:val="30"/>
        <w:shd w:val="clear" w:color="auto" w:fill="auto"/>
        <w:spacing w:before="225" w:line="317" w:lineRule="exact"/>
        <w:ind w:left="2300"/>
        <w:jc w:val="left"/>
      </w:pPr>
      <w:r>
        <w:rPr>
          <w:rStyle w:val="31"/>
          <w:b/>
          <w:bCs/>
        </w:rPr>
        <w:t>Материально-технические ресурсы</w:t>
      </w:r>
    </w:p>
    <w:p w:rsidR="00885CA5" w:rsidRDefault="00616CD1">
      <w:pPr>
        <w:pStyle w:val="20"/>
        <w:shd w:val="clear" w:color="auto" w:fill="auto"/>
        <w:spacing w:before="0" w:line="317" w:lineRule="exact"/>
        <w:ind w:firstLine="740"/>
      </w:pPr>
      <w:r>
        <w:rPr>
          <w:rStyle w:val="23"/>
        </w:rPr>
        <w:t>Реализация программы осуществляется на базе учреждения социального обслуживания с использованием имеющегося оборудования (персональный компьютер, мультимедийное оборудование, принтер и др.) и помещений для проведения индивидуальных и групповых занятий. Зак</w:t>
      </w:r>
      <w:r>
        <w:rPr>
          <w:rStyle w:val="23"/>
        </w:rPr>
        <w:t>упка расходных материалов проводится по необходимости.</w:t>
      </w:r>
    </w:p>
    <w:sectPr w:rsidR="00885CA5" w:rsidSect="00885CA5">
      <w:pgSz w:w="11900" w:h="16840"/>
      <w:pgMar w:top="1283" w:right="736" w:bottom="1237" w:left="15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CD1" w:rsidRDefault="00616CD1" w:rsidP="00885CA5">
      <w:r>
        <w:separator/>
      </w:r>
    </w:p>
  </w:endnote>
  <w:endnote w:type="continuationSeparator" w:id="1">
    <w:p w:rsidR="00616CD1" w:rsidRDefault="00616CD1" w:rsidP="0088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CD1" w:rsidRDefault="00616CD1"/>
  </w:footnote>
  <w:footnote w:type="continuationSeparator" w:id="1">
    <w:p w:rsidR="00616CD1" w:rsidRDefault="00616C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C2A"/>
    <w:multiLevelType w:val="multilevel"/>
    <w:tmpl w:val="632CF5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003D4"/>
    <w:multiLevelType w:val="multilevel"/>
    <w:tmpl w:val="18D60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27A7A"/>
    <w:multiLevelType w:val="multilevel"/>
    <w:tmpl w:val="F3A46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747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51AE4"/>
    <w:multiLevelType w:val="multilevel"/>
    <w:tmpl w:val="A73889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0747B"/>
    <w:multiLevelType w:val="multilevel"/>
    <w:tmpl w:val="D11A6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0996"/>
    <w:multiLevelType w:val="multilevel"/>
    <w:tmpl w:val="E354B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5238D"/>
    <w:multiLevelType w:val="multilevel"/>
    <w:tmpl w:val="37A8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379FD"/>
    <w:multiLevelType w:val="multilevel"/>
    <w:tmpl w:val="5ABA0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4D0798"/>
    <w:multiLevelType w:val="multilevel"/>
    <w:tmpl w:val="23FCD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743A8"/>
    <w:multiLevelType w:val="multilevel"/>
    <w:tmpl w:val="9670E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E837EC"/>
    <w:multiLevelType w:val="multilevel"/>
    <w:tmpl w:val="2BEA1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2A1371"/>
    <w:multiLevelType w:val="multilevel"/>
    <w:tmpl w:val="0AB88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747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570CB9"/>
    <w:multiLevelType w:val="multilevel"/>
    <w:tmpl w:val="A99C5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01268F"/>
    <w:multiLevelType w:val="multilevel"/>
    <w:tmpl w:val="D58AB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5A4233"/>
    <w:multiLevelType w:val="multilevel"/>
    <w:tmpl w:val="35242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A2A2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B25149"/>
    <w:multiLevelType w:val="multilevel"/>
    <w:tmpl w:val="528A0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39575A"/>
    <w:multiLevelType w:val="multilevel"/>
    <w:tmpl w:val="C7F0C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631CF9"/>
    <w:multiLevelType w:val="multilevel"/>
    <w:tmpl w:val="71149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17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7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85CA5"/>
    <w:rsid w:val="00476EF8"/>
    <w:rsid w:val="00616CD1"/>
    <w:rsid w:val="0088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C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885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885CA5"/>
    <w:rPr>
      <w:color w:val="2A2A2A"/>
    </w:rPr>
  </w:style>
  <w:style w:type="character" w:customStyle="1" w:styleId="3">
    <w:name w:val="Основной текст (3)_"/>
    <w:basedOn w:val="a0"/>
    <w:link w:val="30"/>
    <w:rsid w:val="00885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85CA5"/>
    <w:rPr>
      <w:color w:val="2A2A2A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85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85CA5"/>
    <w:rPr>
      <w:color w:val="7E7E7E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885CA5"/>
    <w:rPr>
      <w:color w:val="7E7E7E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885CA5"/>
    <w:rPr>
      <w:color w:val="2A2A2A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885CA5"/>
    <w:rPr>
      <w:color w:val="2A2A2A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85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85CA5"/>
    <w:rPr>
      <w:color w:val="2A2A2A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885CA5"/>
    <w:rPr>
      <w:color w:val="474747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"/>
    <w:rsid w:val="00885CA5"/>
    <w:rPr>
      <w:color w:val="474747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885CA5"/>
    <w:rPr>
      <w:i/>
      <w:iCs/>
      <w:color w:val="7E7E7E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85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885CA5"/>
    <w:rPr>
      <w:color w:val="2A2A2A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"/>
    <w:rsid w:val="00885CA5"/>
    <w:rPr>
      <w:color w:val="676767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885CA5"/>
    <w:rPr>
      <w:b/>
      <w:bCs/>
      <w:i/>
      <w:iCs/>
      <w:color w:val="2A2A2A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885CA5"/>
    <w:rPr>
      <w:color w:val="2A2A2A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885CA5"/>
    <w:rPr>
      <w:i/>
      <w:iCs/>
      <w:color w:val="2A2A2A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2">
    <w:name w:val="Заголовок №1"/>
    <w:basedOn w:val="1"/>
    <w:rsid w:val="00885CA5"/>
    <w:rPr>
      <w:color w:val="141414"/>
      <w:spacing w:val="0"/>
      <w:w w:val="100"/>
      <w:position w:val="0"/>
      <w:lang w:val="ru-RU" w:eastAsia="ru-RU" w:bidi="ru-RU"/>
    </w:rPr>
  </w:style>
  <w:style w:type="character" w:customStyle="1" w:styleId="211pt1">
    <w:name w:val="Основной текст (2) + 11 pt"/>
    <w:basedOn w:val="2"/>
    <w:rsid w:val="00885CA5"/>
    <w:rPr>
      <w:color w:val="2A2A2A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2">
    <w:name w:val="Основной текст (2) + 11 pt"/>
    <w:basedOn w:val="2"/>
    <w:rsid w:val="00885CA5"/>
    <w:rPr>
      <w:color w:val="676767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3">
    <w:name w:val="Основной текст (2) + 11 pt"/>
    <w:basedOn w:val="2"/>
    <w:rsid w:val="00885CA5"/>
    <w:rPr>
      <w:color w:val="474747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5pt">
    <w:name w:val="Основной текст (2) + 4;5 pt"/>
    <w:basedOn w:val="2"/>
    <w:rsid w:val="00885CA5"/>
    <w:rPr>
      <w:color w:val="676767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885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sid w:val="00885CA5"/>
    <w:rPr>
      <w:color w:val="2A2A2A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885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sid w:val="00885CA5"/>
    <w:rPr>
      <w:color w:val="2A2A2A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885CA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Exact0">
    <w:name w:val="Основной текст (7) Exact"/>
    <w:basedOn w:val="7Exact"/>
    <w:rsid w:val="00885CA5"/>
    <w:rPr>
      <w:color w:val="2A2A2A"/>
      <w:spacing w:val="0"/>
      <w:w w:val="100"/>
      <w:position w:val="0"/>
      <w:lang w:val="ru-RU" w:eastAsia="ru-RU" w:bidi="ru-RU"/>
    </w:rPr>
  </w:style>
  <w:style w:type="character" w:customStyle="1" w:styleId="6Exact1">
    <w:name w:val="Основной текст (6) + Полужирный;Курсив Exact"/>
    <w:basedOn w:val="6Exact"/>
    <w:rsid w:val="00885CA5"/>
    <w:rPr>
      <w:b/>
      <w:bCs/>
      <w:i/>
      <w:iCs/>
      <w:color w:val="2A2A2A"/>
      <w:spacing w:val="0"/>
      <w:w w:val="100"/>
      <w:position w:val="0"/>
      <w:lang w:val="ru-RU" w:eastAsia="ru-RU" w:bidi="ru-RU"/>
    </w:rPr>
  </w:style>
  <w:style w:type="character" w:customStyle="1" w:styleId="6Exact2">
    <w:name w:val="Основной текст (6) Exact"/>
    <w:basedOn w:val="6Exact"/>
    <w:rsid w:val="00885CA5"/>
    <w:rPr>
      <w:color w:val="676767"/>
      <w:spacing w:val="0"/>
      <w:w w:val="100"/>
      <w:position w:val="0"/>
      <w:lang w:val="ru-RU" w:eastAsia="ru-RU" w:bidi="ru-RU"/>
    </w:rPr>
  </w:style>
  <w:style w:type="character" w:customStyle="1" w:styleId="6Exact3">
    <w:name w:val="Основной текст (6) Exact"/>
    <w:basedOn w:val="6Exact"/>
    <w:rsid w:val="00885CA5"/>
    <w:rPr>
      <w:color w:val="474747"/>
      <w:spacing w:val="0"/>
      <w:w w:val="100"/>
      <w:position w:val="0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885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Заголовок №1 (2)"/>
    <w:basedOn w:val="120"/>
    <w:rsid w:val="00885CA5"/>
    <w:rPr>
      <w:color w:val="14141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4">
    <w:name w:val="Основной текст (2) + 11 pt"/>
    <w:basedOn w:val="2"/>
    <w:rsid w:val="00885CA5"/>
    <w:rPr>
      <w:color w:val="141414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885CA5"/>
    <w:rPr>
      <w:b/>
      <w:bCs/>
      <w:color w:val="141414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885CA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sid w:val="00885CA5"/>
    <w:rPr>
      <w:b/>
      <w:bCs/>
      <w:color w:val="2A2A2A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1pt5">
    <w:name w:val="Основной текст (2) + 11 pt;Полужирный;Курсив"/>
    <w:basedOn w:val="2"/>
    <w:rsid w:val="00885CA5"/>
    <w:rPr>
      <w:b/>
      <w:bCs/>
      <w:i/>
      <w:iCs/>
      <w:color w:val="474747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6">
    <w:name w:val="Основной текст (2) + 11 pt;Полужирный;Курсив"/>
    <w:basedOn w:val="2"/>
    <w:rsid w:val="00885CA5"/>
    <w:rPr>
      <w:b/>
      <w:bCs/>
      <w:i/>
      <w:iCs/>
      <w:color w:val="2A2A2A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85CA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85CA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85CA5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85CA5"/>
    <w:pPr>
      <w:shd w:val="clear" w:color="auto" w:fill="FFFFFF"/>
      <w:spacing w:after="240" w:line="278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rsid w:val="00885CA5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rsid w:val="00885CA5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rsid w:val="00885CA5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1">
    <w:name w:val="Заголовок №1 (2)"/>
    <w:basedOn w:val="a"/>
    <w:link w:val="120"/>
    <w:rsid w:val="00885CA5"/>
    <w:pPr>
      <w:shd w:val="clear" w:color="auto" w:fill="FFFFFF"/>
      <w:spacing w:before="88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2894</Words>
  <Characters>16500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2017-12-22T04:10:00Z</dcterms:created>
  <dcterms:modified xsi:type="dcterms:W3CDTF">2017-12-22T04:12:00Z</dcterms:modified>
</cp:coreProperties>
</file>