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EE2" w:rsidRDefault="00A21EE2" w:rsidP="00A21EE2">
      <w:pPr>
        <w:pStyle w:val="42"/>
        <w:keepNext/>
        <w:keepLines/>
        <w:shd w:val="clear" w:color="auto" w:fill="auto"/>
      </w:pPr>
      <w:bookmarkStart w:id="0" w:name="bookmark0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r>
        <w:t>СОГЛАСОВАНО</w:t>
      </w:r>
      <w:bookmarkEnd w:id="0"/>
    </w:p>
    <w:p w:rsidR="00A21EE2" w:rsidRDefault="00A21EE2" w:rsidP="00A21EE2">
      <w:pPr>
        <w:pStyle w:val="20"/>
        <w:shd w:val="clear" w:color="auto" w:fill="auto"/>
        <w:spacing w:after="326"/>
        <w:ind w:right="480"/>
      </w:pPr>
      <w:r>
        <w:t>Департамент социального развития Ханты-Мансийского автономного округа - Югры</w:t>
      </w:r>
    </w:p>
    <w:p w:rsidR="00A21EE2" w:rsidRDefault="00A21EE2" w:rsidP="00A21EE2">
      <w:pPr>
        <w:pStyle w:val="20"/>
        <w:shd w:val="clear" w:color="auto" w:fill="auto"/>
        <w:spacing w:line="276" w:lineRule="auto"/>
        <w:ind w:right="482"/>
      </w:pPr>
      <w:r>
        <w:t>Директор М.Г. Краско</w:t>
      </w:r>
    </w:p>
    <w:p w:rsidR="00A21EE2" w:rsidRPr="00BD27C9" w:rsidRDefault="00A21EE2" w:rsidP="00A21EE2">
      <w:pPr>
        <w:pStyle w:val="20"/>
        <w:shd w:val="clear" w:color="auto" w:fill="auto"/>
        <w:spacing w:line="276" w:lineRule="auto"/>
        <w:ind w:right="482"/>
      </w:pPr>
      <w:r>
        <w:t>приказ №540-р</w:t>
      </w:r>
    </w:p>
    <w:p w:rsidR="00A21EE2" w:rsidRDefault="00A21EE2" w:rsidP="00A21EE2">
      <w:pPr>
        <w:pStyle w:val="20"/>
        <w:shd w:val="clear" w:color="auto" w:fill="auto"/>
        <w:spacing w:line="276" w:lineRule="auto"/>
        <w:ind w:right="482"/>
      </w:pPr>
      <w:r>
        <w:t>31.07</w:t>
      </w:r>
      <w:r w:rsidRPr="00BD27C9">
        <w:t>.201</w:t>
      </w:r>
      <w:r>
        <w:t>5</w:t>
      </w:r>
      <w:r w:rsidRPr="00BD27C9">
        <w:t>г.</w:t>
      </w:r>
      <w:bookmarkStart w:id="7" w:name="bookmark2"/>
      <w:bookmarkStart w:id="8" w:name="OLE_LINK1"/>
      <w:bookmarkStart w:id="9" w:name="OLE_LINK2"/>
    </w:p>
    <w:p w:rsidR="00A21EE2" w:rsidRDefault="00A21EE2" w:rsidP="00A21EE2">
      <w:pPr>
        <w:pStyle w:val="42"/>
        <w:keepNext/>
        <w:keepLines/>
        <w:shd w:val="clear" w:color="auto" w:fill="auto"/>
      </w:pPr>
      <w:bookmarkStart w:id="10" w:name="OLE_LINK3"/>
      <w:bookmarkStart w:id="11" w:name="OLE_LINK4"/>
      <w:r>
        <w:lastRenderedPageBreak/>
        <w:t>УТВЕРЖДЕНО</w:t>
      </w:r>
      <w:bookmarkEnd w:id="7"/>
    </w:p>
    <w:p w:rsidR="00A21EE2" w:rsidRDefault="00A21EE2" w:rsidP="00A21EE2">
      <w:pPr>
        <w:pStyle w:val="42"/>
        <w:keepNext/>
        <w:keepLines/>
        <w:shd w:val="clear" w:color="auto" w:fill="auto"/>
      </w:pPr>
      <w:r>
        <w:t xml:space="preserve">Департамент по управлению </w:t>
      </w:r>
      <w:bookmarkEnd w:id="8"/>
      <w:bookmarkEnd w:id="9"/>
    </w:p>
    <w:p w:rsidR="00A21EE2" w:rsidRDefault="00A21EE2" w:rsidP="00A21EE2">
      <w:pPr>
        <w:pStyle w:val="20"/>
        <w:shd w:val="clear" w:color="auto" w:fill="auto"/>
      </w:pPr>
      <w:r>
        <w:t>государственным имуществом Ханты-Мансийского автономного округа – Югры</w:t>
      </w:r>
    </w:p>
    <w:p w:rsidR="00A21EE2" w:rsidRDefault="00A21EE2" w:rsidP="00A21EE2">
      <w:pPr>
        <w:pStyle w:val="20"/>
        <w:shd w:val="clear" w:color="auto" w:fill="auto"/>
      </w:pPr>
    </w:p>
    <w:p w:rsidR="00A21EE2" w:rsidRDefault="00A21EE2" w:rsidP="00A21EE2">
      <w:pPr>
        <w:pStyle w:val="20"/>
        <w:shd w:val="clear" w:color="auto" w:fill="auto"/>
      </w:pPr>
      <w:r>
        <w:t>Директор А.В. Уткин</w:t>
      </w:r>
    </w:p>
    <w:p w:rsidR="00A21EE2" w:rsidRDefault="00A21EE2" w:rsidP="00A21EE2">
      <w:pPr>
        <w:pStyle w:val="20"/>
        <w:shd w:val="clear" w:color="auto" w:fill="auto"/>
      </w:pPr>
      <w:r>
        <w:t>Распоряжение № 13-р-2056</w:t>
      </w:r>
    </w:p>
    <w:p w:rsidR="00A21EE2" w:rsidRDefault="00A21EE2" w:rsidP="00A21EE2">
      <w:pPr>
        <w:pStyle w:val="20"/>
        <w:shd w:val="clear" w:color="auto" w:fill="auto"/>
      </w:pPr>
      <w:r>
        <w:t>от 03.09.201</w:t>
      </w:r>
      <w:bookmarkEnd w:id="10"/>
      <w:bookmarkEnd w:id="11"/>
    </w:p>
    <w:bookmarkEnd w:id="1"/>
    <w:bookmarkEnd w:id="2"/>
    <w:bookmarkEnd w:id="3"/>
    <w:bookmarkEnd w:id="4"/>
    <w:bookmarkEnd w:id="5"/>
    <w:bookmarkEnd w:id="6"/>
    <w:p w:rsidR="00A21EE2" w:rsidRDefault="00A21EE2" w:rsidP="00A21EE2">
      <w:pPr>
        <w:tabs>
          <w:tab w:val="left" w:pos="284"/>
        </w:tabs>
        <w:spacing w:line="420" w:lineRule="exact"/>
        <w:sectPr w:rsidR="00A21EE2" w:rsidSect="00A21EE2">
          <w:headerReference w:type="even" r:id="rId7"/>
          <w:pgSz w:w="12240" w:h="15840"/>
          <w:pgMar w:top="649" w:right="373" w:bottom="649" w:left="1793" w:header="0" w:footer="3" w:gutter="0"/>
          <w:cols w:num="2" w:space="720"/>
          <w:noEndnote/>
          <w:docGrid w:linePitch="360"/>
        </w:sectPr>
      </w:pPr>
    </w:p>
    <w:p w:rsidR="005E35AC" w:rsidRDefault="005E35AC">
      <w:pPr>
        <w:spacing w:line="420" w:lineRule="exact"/>
      </w:pPr>
    </w:p>
    <w:p w:rsidR="005E35AC" w:rsidRDefault="005E35AC">
      <w:pPr>
        <w:rPr>
          <w:sz w:val="2"/>
          <w:szCs w:val="2"/>
        </w:rPr>
      </w:pPr>
    </w:p>
    <w:p w:rsidR="00A21EE2" w:rsidRDefault="00A21EE2">
      <w:pPr>
        <w:pStyle w:val="31"/>
        <w:shd w:val="clear" w:color="auto" w:fill="auto"/>
        <w:spacing w:before="404" w:after="244"/>
        <w:ind w:left="20"/>
      </w:pPr>
    </w:p>
    <w:p w:rsidR="00A21EE2" w:rsidRDefault="00A21EE2">
      <w:pPr>
        <w:pStyle w:val="31"/>
        <w:shd w:val="clear" w:color="auto" w:fill="auto"/>
        <w:spacing w:before="404" w:after="244"/>
        <w:ind w:left="20"/>
      </w:pPr>
    </w:p>
    <w:p w:rsidR="00A21EE2" w:rsidRDefault="00A21EE2">
      <w:pPr>
        <w:pStyle w:val="31"/>
        <w:shd w:val="clear" w:color="auto" w:fill="auto"/>
        <w:spacing w:before="404" w:after="244"/>
        <w:ind w:left="20"/>
      </w:pPr>
    </w:p>
    <w:p w:rsidR="005E35AC" w:rsidRDefault="00DE7C90">
      <w:pPr>
        <w:pStyle w:val="31"/>
        <w:shd w:val="clear" w:color="auto" w:fill="auto"/>
        <w:spacing w:before="404" w:after="244"/>
        <w:ind w:left="20"/>
      </w:pPr>
      <w:r>
        <w:t>ИЗМЕНЕНИЯ В УСТАВ</w:t>
      </w:r>
    </w:p>
    <w:p w:rsidR="005E35AC" w:rsidRDefault="00DE7C90">
      <w:pPr>
        <w:pStyle w:val="31"/>
        <w:shd w:val="clear" w:color="auto" w:fill="auto"/>
        <w:spacing w:before="0" w:after="0" w:line="374" w:lineRule="exact"/>
        <w:ind w:left="20"/>
      </w:pPr>
      <w:r>
        <w:t>бюджетного учреждения</w:t>
      </w:r>
    </w:p>
    <w:p w:rsidR="005E35AC" w:rsidRDefault="00DE7C90">
      <w:pPr>
        <w:pStyle w:val="31"/>
        <w:shd w:val="clear" w:color="auto" w:fill="auto"/>
        <w:spacing w:before="0" w:after="5469" w:line="374" w:lineRule="exact"/>
        <w:ind w:left="20"/>
      </w:pPr>
      <w:r>
        <w:t>Ханты-Мансийского автономного округа — Югры</w:t>
      </w:r>
      <w:r>
        <w:br/>
        <w:t>«Реабилитационный центр для детей и подростков с</w:t>
      </w:r>
      <w:r>
        <w:br/>
        <w:t>ограниченными возможностями «Добрый волшебник»</w:t>
      </w:r>
    </w:p>
    <w:p w:rsidR="005E35AC" w:rsidRDefault="00DE7C90">
      <w:pPr>
        <w:pStyle w:val="20"/>
        <w:shd w:val="clear" w:color="auto" w:fill="auto"/>
        <w:spacing w:line="288" w:lineRule="exact"/>
        <w:ind w:left="4220"/>
        <w:jc w:val="left"/>
        <w:sectPr w:rsidR="005E35AC" w:rsidSect="00A21EE2">
          <w:type w:val="continuous"/>
          <w:pgSz w:w="12240" w:h="15840"/>
          <w:pgMar w:top="649" w:right="373" w:bottom="649" w:left="1793" w:header="0" w:footer="3" w:gutter="0"/>
          <w:cols w:space="720"/>
          <w:noEndnote/>
          <w:docGrid w:linePitch="360"/>
        </w:sectPr>
      </w:pPr>
      <w:r>
        <w:t xml:space="preserve">2015 </w:t>
      </w:r>
      <w:r>
        <w:rPr>
          <w:rStyle w:val="28pt"/>
        </w:rPr>
        <w:t>ГОД</w:t>
      </w:r>
    </w:p>
    <w:p w:rsidR="005E35AC" w:rsidRDefault="00DE7C90">
      <w:pPr>
        <w:pStyle w:val="20"/>
        <w:numPr>
          <w:ilvl w:val="0"/>
          <w:numId w:val="1"/>
        </w:numPr>
        <w:shd w:val="clear" w:color="auto" w:fill="auto"/>
        <w:tabs>
          <w:tab w:val="left" w:pos="1069"/>
        </w:tabs>
        <w:spacing w:line="291" w:lineRule="exact"/>
        <w:ind w:right="880" w:firstLine="740"/>
      </w:pPr>
      <w:r>
        <w:lastRenderedPageBreak/>
        <w:t>В пункте 2.1 слова «городе Сургуте» заменить словами «Ханты- Мансийском автономном округе - Югре».</w:t>
      </w:r>
    </w:p>
    <w:p w:rsidR="005E35AC" w:rsidRDefault="00DE7C90">
      <w:pPr>
        <w:pStyle w:val="20"/>
        <w:numPr>
          <w:ilvl w:val="0"/>
          <w:numId w:val="1"/>
        </w:numPr>
        <w:shd w:val="clear" w:color="auto" w:fill="auto"/>
        <w:tabs>
          <w:tab w:val="left" w:pos="1113"/>
        </w:tabs>
        <w:spacing w:line="291" w:lineRule="exact"/>
        <w:ind w:left="740" w:right="880"/>
        <w:jc w:val="left"/>
      </w:pPr>
      <w:r>
        <w:t>Пункт 2.3 дополнить подпунктом 2.3.2 следующего содержания: «2.3.2. Организация мероприятий в сфере социального обслуживания</w:t>
      </w:r>
    </w:p>
    <w:p w:rsidR="005E35AC" w:rsidRDefault="00DE7C90">
      <w:pPr>
        <w:pStyle w:val="20"/>
        <w:shd w:val="clear" w:color="auto" w:fill="auto"/>
        <w:spacing w:line="291" w:lineRule="exact"/>
      </w:pPr>
      <w:r>
        <w:t>и иных мероприятий.».</w:t>
      </w:r>
    </w:p>
    <w:p w:rsidR="005E35AC" w:rsidRDefault="00DE7C90">
      <w:pPr>
        <w:pStyle w:val="20"/>
        <w:numPr>
          <w:ilvl w:val="0"/>
          <w:numId w:val="1"/>
        </w:numPr>
        <w:shd w:val="clear" w:color="auto" w:fill="auto"/>
        <w:tabs>
          <w:tab w:val="left" w:pos="1113"/>
        </w:tabs>
        <w:spacing w:line="291" w:lineRule="exact"/>
        <w:ind w:left="740" w:right="880"/>
        <w:jc w:val="left"/>
      </w:pPr>
      <w:r>
        <w:t>Абзац второй пункта 4.2 изложить в следующей редакции: «действует без доверенности от имени учреждения, совершает</w:t>
      </w:r>
    </w:p>
    <w:p w:rsidR="005E35AC" w:rsidRDefault="00DE7C90">
      <w:pPr>
        <w:pStyle w:val="20"/>
        <w:shd w:val="clear" w:color="auto" w:fill="auto"/>
        <w:spacing w:line="291" w:lineRule="exact"/>
        <w:ind w:right="880"/>
      </w:pPr>
      <w:r>
        <w:t>сделки от имени учреждения, заключает, изменяет и расторгает трудовые договоры, выдает доверенности, осуществляет расчеты, утверждает штатное расписание, издает приказы и дает указания, обязательные для всех работников учреждения, утверждает должностные инструкции работников учреждения и положения о структурных подразделениях.».</w:t>
      </w:r>
    </w:p>
    <w:p w:rsidR="005E35AC" w:rsidRDefault="00DE7C90">
      <w:pPr>
        <w:pStyle w:val="20"/>
        <w:numPr>
          <w:ilvl w:val="0"/>
          <w:numId w:val="1"/>
        </w:numPr>
        <w:shd w:val="clear" w:color="auto" w:fill="auto"/>
        <w:tabs>
          <w:tab w:val="left" w:pos="1113"/>
        </w:tabs>
        <w:spacing w:line="291" w:lineRule="exact"/>
        <w:ind w:firstLine="740"/>
      </w:pPr>
      <w:r>
        <w:t>Дополнить пунктом 5.5 следующего содержания:</w:t>
      </w:r>
    </w:p>
    <w:p w:rsidR="005E35AC" w:rsidRDefault="00DE7C90" w:rsidP="00570234">
      <w:pPr>
        <w:pStyle w:val="20"/>
        <w:shd w:val="clear" w:color="auto" w:fill="auto"/>
        <w:spacing w:line="291" w:lineRule="exact"/>
        <w:ind w:right="880" w:firstLine="740"/>
      </w:pPr>
      <w:r>
        <w:t>«5.5. При ликвидации учреждения его имущество, оставшееся после удовлетворения требований кредит</w:t>
      </w:r>
      <w:r w:rsidR="00570234">
        <w:t>оров, передается департаменту.</w:t>
      </w:r>
    </w:p>
    <w:sectPr w:rsidR="005E35AC" w:rsidSect="00570234">
      <w:pgSz w:w="12240" w:h="15840"/>
      <w:pgMar w:top="851" w:right="498" w:bottom="4870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4D7" w:rsidRDefault="00CE74D7" w:rsidP="005E35AC">
      <w:r>
        <w:separator/>
      </w:r>
    </w:p>
  </w:endnote>
  <w:endnote w:type="continuationSeparator" w:id="1">
    <w:p w:rsidR="00CE74D7" w:rsidRDefault="00CE74D7" w:rsidP="005E3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4D7" w:rsidRDefault="00CE74D7"/>
  </w:footnote>
  <w:footnote w:type="continuationSeparator" w:id="1">
    <w:p w:rsidR="00CE74D7" w:rsidRDefault="00CE74D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5AC" w:rsidRDefault="00754A9C">
    <w:pPr>
      <w:rPr>
        <w:sz w:val="2"/>
        <w:szCs w:val="2"/>
      </w:rPr>
    </w:pPr>
    <w:r w:rsidRPr="00754A9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4pt;margin-top:46.5pt;width:4.3pt;height:6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E35AC" w:rsidRDefault="00DE7C9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906E7"/>
    <w:multiLevelType w:val="multilevel"/>
    <w:tmpl w:val="C48CAD4A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5E35AC"/>
    <w:rsid w:val="00570234"/>
    <w:rsid w:val="005E35AC"/>
    <w:rsid w:val="00754A9C"/>
    <w:rsid w:val="00A21EE2"/>
    <w:rsid w:val="00CE74D7"/>
    <w:rsid w:val="00DE7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35A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5E35A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3Exact">
    <w:name w:val="Подпись к картинке (3) Exact"/>
    <w:basedOn w:val="a0"/>
    <w:link w:val="3"/>
    <w:rsid w:val="005E35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  <w:u w:val="none"/>
      <w:lang w:val="en-US" w:eastAsia="en-US" w:bidi="en-US"/>
    </w:rPr>
  </w:style>
  <w:style w:type="character" w:customStyle="1" w:styleId="3CenturySchoolbookExact">
    <w:name w:val="Подпись к картинке (3) + Century Schoolbook;Не курсив Exact"/>
    <w:basedOn w:val="3Exact"/>
    <w:rsid w:val="005E35AC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Exact0">
    <w:name w:val="Подпись к картинке (3) Exact"/>
    <w:basedOn w:val="3Exact"/>
    <w:rsid w:val="005E35AC"/>
    <w:rPr>
      <w:color w:val="000000"/>
      <w:spacing w:val="0"/>
      <w:w w:val="100"/>
      <w:position w:val="0"/>
      <w:u w:val="single"/>
    </w:rPr>
  </w:style>
  <w:style w:type="character" w:customStyle="1" w:styleId="4Exact">
    <w:name w:val="Основной текст (4) Exact"/>
    <w:basedOn w:val="a0"/>
    <w:link w:val="4"/>
    <w:rsid w:val="005E35A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sid w:val="005E35A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5E35A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TimesNewRoman">
    <w:name w:val="Основной текст (2) + Times New Roman;Курсив"/>
    <w:basedOn w:val="2"/>
    <w:rsid w:val="005E35A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21">
    <w:name w:val="Подпись к картинке (2)_"/>
    <w:basedOn w:val="a0"/>
    <w:link w:val="22"/>
    <w:rsid w:val="005E35A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30">
    <w:name w:val="Основной текст (3)_"/>
    <w:basedOn w:val="a0"/>
    <w:link w:val="31"/>
    <w:rsid w:val="005E35AC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8pt">
    <w:name w:val="Основной текст (2) + 8 pt"/>
    <w:basedOn w:val="2"/>
    <w:rsid w:val="005E35AC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a4">
    <w:name w:val="Колонтитул_"/>
    <w:basedOn w:val="a0"/>
    <w:link w:val="a5"/>
    <w:rsid w:val="005E35A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5E35A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Exact0">
    <w:name w:val="Подпись к картинке (4) Exact"/>
    <w:basedOn w:val="a0"/>
    <w:link w:val="40"/>
    <w:rsid w:val="005E35A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5Exact">
    <w:name w:val="Подпись к картинке (5) Exact"/>
    <w:basedOn w:val="a0"/>
    <w:link w:val="5"/>
    <w:rsid w:val="005E35A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Exact">
    <w:name w:val="Подпись к картинке (6) Exact"/>
    <w:basedOn w:val="a0"/>
    <w:link w:val="6"/>
    <w:rsid w:val="005E35A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0">
    <w:name w:val="Основной текст (5)_"/>
    <w:basedOn w:val="a0"/>
    <w:link w:val="51"/>
    <w:rsid w:val="005E35A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0">
    <w:name w:val="Основной текст (6)_"/>
    <w:basedOn w:val="a0"/>
    <w:link w:val="61"/>
    <w:rsid w:val="005E35A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">
    <w:name w:val="Основной текст (7)_"/>
    <w:basedOn w:val="a0"/>
    <w:link w:val="70"/>
    <w:rsid w:val="005E35A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8">
    <w:name w:val="Основной текст (8)_"/>
    <w:basedOn w:val="a0"/>
    <w:link w:val="80"/>
    <w:rsid w:val="005E35AC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8CenturySchoolbook6pt">
    <w:name w:val="Основной текст (8) + Century Schoolbook;6 pt;Не курсив"/>
    <w:basedOn w:val="8"/>
    <w:rsid w:val="005E35AC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81">
    <w:name w:val="Основной текст (8)"/>
    <w:basedOn w:val="8"/>
    <w:rsid w:val="005E35A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2">
    <w:name w:val="Основной текст (5) + Малые прописные"/>
    <w:basedOn w:val="50"/>
    <w:rsid w:val="005E35AC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512pt">
    <w:name w:val="Основной текст (5) + 12 pt;Курсив"/>
    <w:basedOn w:val="50"/>
    <w:rsid w:val="005E35AC"/>
    <w:rPr>
      <w:i/>
      <w:iCs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9">
    <w:name w:val="Основной текст (9)_"/>
    <w:basedOn w:val="a0"/>
    <w:link w:val="90"/>
    <w:rsid w:val="005E35AC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u w:val="none"/>
      <w:lang w:val="en-US" w:eastAsia="en-US" w:bidi="en-US"/>
    </w:rPr>
  </w:style>
  <w:style w:type="character" w:customStyle="1" w:styleId="98pt">
    <w:name w:val="Основной текст (9) + 8 pt;Не курсив;Малые прописные"/>
    <w:basedOn w:val="9"/>
    <w:rsid w:val="005E35AC"/>
    <w:rPr>
      <w:i/>
      <w:iCs/>
      <w:smallCap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91">
    <w:name w:val="Основной текст (9)"/>
    <w:basedOn w:val="9"/>
    <w:rsid w:val="005E35AC"/>
    <w:rPr>
      <w:color w:val="000000"/>
      <w:spacing w:val="0"/>
      <w:w w:val="100"/>
      <w:position w:val="0"/>
      <w:sz w:val="24"/>
      <w:szCs w:val="24"/>
      <w:u w:val="single"/>
    </w:rPr>
  </w:style>
  <w:style w:type="character" w:customStyle="1" w:styleId="98pt0">
    <w:name w:val="Основной текст (9) + 8 pt;Не курсив"/>
    <w:basedOn w:val="9"/>
    <w:rsid w:val="005E35AC"/>
    <w:rPr>
      <w:i/>
      <w:iCs/>
      <w:color w:val="000000"/>
      <w:spacing w:val="0"/>
      <w:w w:val="100"/>
      <w:position w:val="0"/>
      <w:sz w:val="16"/>
      <w:szCs w:val="16"/>
    </w:rPr>
  </w:style>
  <w:style w:type="character" w:customStyle="1" w:styleId="100">
    <w:name w:val="Основной текст (10)_"/>
    <w:basedOn w:val="a0"/>
    <w:link w:val="101"/>
    <w:rsid w:val="005E35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  <w:u w:val="none"/>
      <w:lang w:val="en-US" w:eastAsia="en-US" w:bidi="en-US"/>
    </w:rPr>
  </w:style>
  <w:style w:type="character" w:customStyle="1" w:styleId="102">
    <w:name w:val="Основной текст (10)"/>
    <w:basedOn w:val="100"/>
    <w:rsid w:val="005E35AC"/>
    <w:rPr>
      <w:color w:val="000000"/>
      <w:spacing w:val="0"/>
      <w:w w:val="100"/>
      <w:position w:val="0"/>
      <w:u w:val="single"/>
    </w:rPr>
  </w:style>
  <w:style w:type="paragraph" w:customStyle="1" w:styleId="a3">
    <w:name w:val="Подпись к картинке"/>
    <w:basedOn w:val="a"/>
    <w:link w:val="Exact"/>
    <w:rsid w:val="005E35AC"/>
    <w:pPr>
      <w:shd w:val="clear" w:color="auto" w:fill="FFFFFF"/>
      <w:spacing w:line="294" w:lineRule="exact"/>
    </w:pPr>
    <w:rPr>
      <w:rFonts w:ascii="Century Schoolbook" w:eastAsia="Century Schoolbook" w:hAnsi="Century Schoolbook" w:cs="Century Schoolbook"/>
    </w:rPr>
  </w:style>
  <w:style w:type="paragraph" w:customStyle="1" w:styleId="3">
    <w:name w:val="Подпись к картинке (3)"/>
    <w:basedOn w:val="a"/>
    <w:link w:val="3Exact"/>
    <w:rsid w:val="005E35AC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i/>
      <w:iCs/>
      <w:lang w:val="en-US" w:eastAsia="en-US" w:bidi="en-US"/>
    </w:rPr>
  </w:style>
  <w:style w:type="paragraph" w:customStyle="1" w:styleId="4">
    <w:name w:val="Основной текст (4)"/>
    <w:basedOn w:val="a"/>
    <w:link w:val="4Exact"/>
    <w:rsid w:val="005E35AC"/>
    <w:pPr>
      <w:shd w:val="clear" w:color="auto" w:fill="FFFFFF"/>
      <w:spacing w:line="252" w:lineRule="exact"/>
    </w:pPr>
    <w:rPr>
      <w:rFonts w:ascii="Century Schoolbook" w:eastAsia="Century Schoolbook" w:hAnsi="Century Schoolbook" w:cs="Century Schoolbook"/>
      <w:sz w:val="21"/>
      <w:szCs w:val="21"/>
    </w:rPr>
  </w:style>
  <w:style w:type="paragraph" w:customStyle="1" w:styleId="10">
    <w:name w:val="Заголовок №1"/>
    <w:basedOn w:val="a"/>
    <w:link w:val="1"/>
    <w:rsid w:val="005E35AC"/>
    <w:pPr>
      <w:shd w:val="clear" w:color="auto" w:fill="FFFFFF"/>
      <w:spacing w:line="376" w:lineRule="exact"/>
      <w:jc w:val="right"/>
      <w:outlineLvl w:val="0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20">
    <w:name w:val="Основной текст (2)"/>
    <w:basedOn w:val="a"/>
    <w:link w:val="2"/>
    <w:rsid w:val="005E35AC"/>
    <w:pPr>
      <w:shd w:val="clear" w:color="auto" w:fill="FFFFFF"/>
      <w:spacing w:line="294" w:lineRule="exact"/>
      <w:jc w:val="both"/>
    </w:pPr>
    <w:rPr>
      <w:rFonts w:ascii="Century Schoolbook" w:eastAsia="Century Schoolbook" w:hAnsi="Century Schoolbook" w:cs="Century Schoolbook"/>
    </w:rPr>
  </w:style>
  <w:style w:type="paragraph" w:customStyle="1" w:styleId="22">
    <w:name w:val="Подпись к картинке (2)"/>
    <w:basedOn w:val="a"/>
    <w:link w:val="21"/>
    <w:rsid w:val="005E35AC"/>
    <w:pPr>
      <w:shd w:val="clear" w:color="auto" w:fill="FFFFFF"/>
      <w:spacing w:line="252" w:lineRule="exact"/>
    </w:pPr>
    <w:rPr>
      <w:rFonts w:ascii="Century Schoolbook" w:eastAsia="Century Schoolbook" w:hAnsi="Century Schoolbook" w:cs="Century Schoolbook"/>
      <w:sz w:val="21"/>
      <w:szCs w:val="21"/>
      <w:lang w:val="en-US" w:eastAsia="en-US" w:bidi="en-US"/>
    </w:rPr>
  </w:style>
  <w:style w:type="paragraph" w:customStyle="1" w:styleId="31">
    <w:name w:val="Основной текст (3)"/>
    <w:basedOn w:val="a"/>
    <w:link w:val="30"/>
    <w:rsid w:val="005E35AC"/>
    <w:pPr>
      <w:shd w:val="clear" w:color="auto" w:fill="FFFFFF"/>
      <w:spacing w:before="420" w:after="260" w:line="354" w:lineRule="exact"/>
      <w:jc w:val="center"/>
    </w:pPr>
    <w:rPr>
      <w:rFonts w:ascii="Century Schoolbook" w:eastAsia="Century Schoolbook" w:hAnsi="Century Schoolbook" w:cs="Century Schoolbook"/>
      <w:b/>
      <w:bCs/>
      <w:sz w:val="30"/>
      <w:szCs w:val="30"/>
    </w:rPr>
  </w:style>
  <w:style w:type="paragraph" w:customStyle="1" w:styleId="a5">
    <w:name w:val="Колонтитул"/>
    <w:basedOn w:val="a"/>
    <w:link w:val="a4"/>
    <w:rsid w:val="005E35AC"/>
    <w:pPr>
      <w:shd w:val="clear" w:color="auto" w:fill="FFFFFF"/>
      <w:spacing w:line="228" w:lineRule="exact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40">
    <w:name w:val="Подпись к картинке (4)"/>
    <w:basedOn w:val="a"/>
    <w:link w:val="4Exact0"/>
    <w:rsid w:val="005E35AC"/>
    <w:pPr>
      <w:shd w:val="clear" w:color="auto" w:fill="FFFFFF"/>
      <w:spacing w:line="158" w:lineRule="exact"/>
    </w:pPr>
    <w:rPr>
      <w:rFonts w:ascii="Franklin Gothic Heavy" w:eastAsia="Franklin Gothic Heavy" w:hAnsi="Franklin Gothic Heavy" w:cs="Franklin Gothic Heavy"/>
      <w:sz w:val="14"/>
      <w:szCs w:val="14"/>
    </w:rPr>
  </w:style>
  <w:style w:type="paragraph" w:customStyle="1" w:styleId="5">
    <w:name w:val="Подпись к картинке (5)"/>
    <w:basedOn w:val="a"/>
    <w:link w:val="5Exact"/>
    <w:rsid w:val="005E35AC"/>
    <w:pPr>
      <w:shd w:val="clear" w:color="auto" w:fill="FFFFFF"/>
      <w:spacing w:line="182" w:lineRule="exact"/>
    </w:pPr>
    <w:rPr>
      <w:rFonts w:ascii="Franklin Gothic Heavy" w:eastAsia="Franklin Gothic Heavy" w:hAnsi="Franklin Gothic Heavy" w:cs="Franklin Gothic Heavy"/>
      <w:sz w:val="16"/>
      <w:szCs w:val="16"/>
    </w:rPr>
  </w:style>
  <w:style w:type="paragraph" w:customStyle="1" w:styleId="6">
    <w:name w:val="Подпись к картинке (6)"/>
    <w:basedOn w:val="a"/>
    <w:link w:val="6Exact"/>
    <w:rsid w:val="005E35AC"/>
    <w:pPr>
      <w:shd w:val="clear" w:color="auto" w:fill="FFFFFF"/>
      <w:spacing w:line="170" w:lineRule="exact"/>
    </w:pPr>
    <w:rPr>
      <w:rFonts w:ascii="Franklin Gothic Heavy" w:eastAsia="Franklin Gothic Heavy" w:hAnsi="Franklin Gothic Heavy" w:cs="Franklin Gothic Heavy"/>
      <w:sz w:val="15"/>
      <w:szCs w:val="15"/>
    </w:rPr>
  </w:style>
  <w:style w:type="paragraph" w:customStyle="1" w:styleId="51">
    <w:name w:val="Основной текст (5)"/>
    <w:basedOn w:val="a"/>
    <w:link w:val="50"/>
    <w:rsid w:val="005E35AC"/>
    <w:pPr>
      <w:shd w:val="clear" w:color="auto" w:fill="FFFFFF"/>
      <w:spacing w:line="182" w:lineRule="exact"/>
      <w:jc w:val="both"/>
    </w:pPr>
    <w:rPr>
      <w:rFonts w:ascii="Franklin Gothic Heavy" w:eastAsia="Franklin Gothic Heavy" w:hAnsi="Franklin Gothic Heavy" w:cs="Franklin Gothic Heavy"/>
      <w:sz w:val="16"/>
      <w:szCs w:val="16"/>
    </w:rPr>
  </w:style>
  <w:style w:type="paragraph" w:customStyle="1" w:styleId="61">
    <w:name w:val="Основной текст (6)"/>
    <w:basedOn w:val="a"/>
    <w:link w:val="60"/>
    <w:rsid w:val="005E35AC"/>
    <w:pPr>
      <w:shd w:val="clear" w:color="auto" w:fill="FFFFFF"/>
      <w:spacing w:after="140" w:line="173" w:lineRule="exact"/>
    </w:pPr>
    <w:rPr>
      <w:rFonts w:ascii="Franklin Gothic Heavy" w:eastAsia="Franklin Gothic Heavy" w:hAnsi="Franklin Gothic Heavy" w:cs="Franklin Gothic Heavy"/>
      <w:sz w:val="15"/>
      <w:szCs w:val="15"/>
    </w:rPr>
  </w:style>
  <w:style w:type="paragraph" w:customStyle="1" w:styleId="70">
    <w:name w:val="Основной текст (7)"/>
    <w:basedOn w:val="a"/>
    <w:link w:val="7"/>
    <w:rsid w:val="005E35AC"/>
    <w:pPr>
      <w:shd w:val="clear" w:color="auto" w:fill="FFFFFF"/>
      <w:spacing w:before="140" w:after="140" w:line="183" w:lineRule="exact"/>
    </w:pPr>
    <w:rPr>
      <w:rFonts w:ascii="Franklin Gothic Heavy" w:eastAsia="Franklin Gothic Heavy" w:hAnsi="Franklin Gothic Heavy" w:cs="Franklin Gothic Heavy"/>
      <w:sz w:val="17"/>
      <w:szCs w:val="17"/>
    </w:rPr>
  </w:style>
  <w:style w:type="paragraph" w:customStyle="1" w:styleId="80">
    <w:name w:val="Основной текст (8)"/>
    <w:basedOn w:val="a"/>
    <w:link w:val="8"/>
    <w:rsid w:val="005E35AC"/>
    <w:pPr>
      <w:shd w:val="clear" w:color="auto" w:fill="FFFFFF"/>
      <w:spacing w:before="140" w:after="140" w:line="348" w:lineRule="exact"/>
      <w:jc w:val="both"/>
    </w:pPr>
    <w:rPr>
      <w:rFonts w:ascii="Arial Unicode MS" w:eastAsia="Arial Unicode MS" w:hAnsi="Arial Unicode MS" w:cs="Arial Unicode MS"/>
      <w:i/>
      <w:iCs/>
      <w:sz w:val="26"/>
      <w:szCs w:val="26"/>
    </w:rPr>
  </w:style>
  <w:style w:type="paragraph" w:customStyle="1" w:styleId="90">
    <w:name w:val="Основной текст (9)"/>
    <w:basedOn w:val="a"/>
    <w:link w:val="9"/>
    <w:rsid w:val="005E35AC"/>
    <w:pPr>
      <w:shd w:val="clear" w:color="auto" w:fill="FFFFFF"/>
      <w:spacing w:after="280" w:line="457" w:lineRule="exact"/>
      <w:jc w:val="both"/>
    </w:pPr>
    <w:rPr>
      <w:rFonts w:ascii="Franklin Gothic Heavy" w:eastAsia="Franklin Gothic Heavy" w:hAnsi="Franklin Gothic Heavy" w:cs="Franklin Gothic Heavy"/>
      <w:i/>
      <w:iCs/>
      <w:lang w:val="en-US" w:eastAsia="en-US" w:bidi="en-US"/>
    </w:rPr>
  </w:style>
  <w:style w:type="paragraph" w:customStyle="1" w:styleId="101">
    <w:name w:val="Основной текст (10)"/>
    <w:basedOn w:val="a"/>
    <w:link w:val="100"/>
    <w:rsid w:val="005E35AC"/>
    <w:pPr>
      <w:shd w:val="clear" w:color="auto" w:fill="FFFFFF"/>
      <w:spacing w:before="280" w:line="266" w:lineRule="exact"/>
    </w:pPr>
    <w:rPr>
      <w:rFonts w:ascii="Times New Roman" w:eastAsia="Times New Roman" w:hAnsi="Times New Roman" w:cs="Times New Roman"/>
      <w:i/>
      <w:iCs/>
      <w:lang w:val="en-US" w:eastAsia="en-US" w:bidi="en-US"/>
    </w:rPr>
  </w:style>
  <w:style w:type="character" w:customStyle="1" w:styleId="41">
    <w:name w:val="Заголовок №4_"/>
    <w:basedOn w:val="a0"/>
    <w:link w:val="42"/>
    <w:rsid w:val="00A21EE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A21EE2"/>
    <w:pPr>
      <w:shd w:val="clear" w:color="auto" w:fill="FFFFFF"/>
      <w:spacing w:line="317" w:lineRule="exact"/>
      <w:outlineLvl w:val="3"/>
    </w:pPr>
    <w:rPr>
      <w:rFonts w:ascii="Times New Roman" w:eastAsia="Times New Roman" w:hAnsi="Times New Roman" w:cs="Times New Roman"/>
      <w:color w:val="auto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203</Words>
  <Characters>1160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ШароноваЮВ</dc:creator>
  <cp:lastModifiedBy>ШароноваЮВ</cp:lastModifiedBy>
  <cp:revision>2</cp:revision>
  <dcterms:created xsi:type="dcterms:W3CDTF">2019-02-19T09:12:00Z</dcterms:created>
  <dcterms:modified xsi:type="dcterms:W3CDTF">2019-02-19T09:30:00Z</dcterms:modified>
</cp:coreProperties>
</file>