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0" w:rsidRDefault="00182040">
      <w:pPr>
        <w:spacing w:line="240" w:lineRule="exact"/>
        <w:rPr>
          <w:sz w:val="19"/>
          <w:szCs w:val="19"/>
        </w:rPr>
      </w:pPr>
    </w:p>
    <w:p w:rsidR="00182040" w:rsidRDefault="00182040">
      <w:pPr>
        <w:spacing w:before="36" w:after="36" w:line="240" w:lineRule="exact"/>
        <w:rPr>
          <w:sz w:val="19"/>
          <w:szCs w:val="19"/>
        </w:rPr>
      </w:pPr>
    </w:p>
    <w:p w:rsidR="00182040" w:rsidRDefault="00182040">
      <w:pPr>
        <w:rPr>
          <w:sz w:val="2"/>
          <w:szCs w:val="2"/>
        </w:rPr>
        <w:sectPr w:rsidR="00182040">
          <w:headerReference w:type="even" r:id="rId7"/>
          <w:headerReference w:type="default" r:id="rId8"/>
          <w:pgSz w:w="11900" w:h="16840"/>
          <w:pgMar w:top="810" w:right="0" w:bottom="1206" w:left="0" w:header="0" w:footer="3" w:gutter="0"/>
          <w:cols w:space="720"/>
          <w:noEndnote/>
          <w:titlePg/>
          <w:docGrid w:linePitch="360"/>
        </w:sectPr>
      </w:pPr>
    </w:p>
    <w:p w:rsidR="00182040" w:rsidRDefault="00EA6C27">
      <w:pPr>
        <w:pStyle w:val="30"/>
        <w:shd w:val="clear" w:color="auto" w:fill="auto"/>
        <w:ind w:left="100"/>
      </w:pPr>
      <w:r>
        <w:lastRenderedPageBreak/>
        <w:t>ДЕПАРТАМЕНТ СОЦИАЛЬНОГО РАЗВИТИЯ</w:t>
      </w:r>
      <w:r>
        <w:br/>
        <w:t>ХАНТЫ-МАНСИЙСКОГО АВТОНОМНОГО ОКРУГА - ЮГРЫ</w:t>
      </w:r>
    </w:p>
    <w:p w:rsidR="00182040" w:rsidRDefault="00EA6C27">
      <w:pPr>
        <w:pStyle w:val="30"/>
        <w:shd w:val="clear" w:color="auto" w:fill="auto"/>
        <w:spacing w:after="329"/>
        <w:ind w:left="100"/>
      </w:pPr>
      <w:r>
        <w:t>(ДЕПСОЦРАЗВИТИЯ ЮГРЫ)</w:t>
      </w:r>
    </w:p>
    <w:p w:rsidR="00182040" w:rsidRDefault="00EA6C27">
      <w:pPr>
        <w:pStyle w:val="30"/>
        <w:shd w:val="clear" w:color="auto" w:fill="auto"/>
        <w:spacing w:after="671" w:line="310" w:lineRule="exact"/>
        <w:ind w:left="100"/>
      </w:pPr>
      <w:r>
        <w:t>ПРИКАЗ</w:t>
      </w:r>
    </w:p>
    <w:p w:rsidR="00182040" w:rsidRDefault="00BD7F22" w:rsidP="00BD7F22">
      <w:pPr>
        <w:pStyle w:val="20"/>
        <w:shd w:val="clear" w:color="auto" w:fill="auto"/>
        <w:tabs>
          <w:tab w:val="left" w:pos="8122"/>
        </w:tabs>
        <w:spacing w:before="0"/>
        <w:ind w:firstLine="0"/>
      </w:pPr>
      <w:r>
        <w:t xml:space="preserve">«20» июня </w:t>
      </w:r>
      <w:r w:rsidR="00EA6C27">
        <w:t>2016 года</w:t>
      </w:r>
      <w:r w:rsidR="00EA6C27">
        <w:tab/>
      </w:r>
      <w:r>
        <w:t xml:space="preserve"> </w:t>
      </w:r>
      <w:r w:rsidR="00EA6C27">
        <w:t>№</w:t>
      </w:r>
      <w:r w:rsidR="00EA6C27" w:rsidRPr="00BD7F22">
        <w:t xml:space="preserve"> </w:t>
      </w:r>
      <w:r w:rsidRPr="00BD7F22">
        <w:rPr>
          <w:iCs/>
        </w:rPr>
        <w:t>410</w:t>
      </w:r>
      <w:r w:rsidR="00371EE3">
        <w:rPr>
          <w:iCs/>
        </w:rPr>
        <w:t>-р</w:t>
      </w:r>
    </w:p>
    <w:p w:rsidR="00182040" w:rsidRDefault="00EA6C27">
      <w:pPr>
        <w:pStyle w:val="20"/>
        <w:shd w:val="clear" w:color="auto" w:fill="auto"/>
        <w:spacing w:before="0" w:after="320"/>
        <w:ind w:firstLine="0"/>
        <w:jc w:val="left"/>
      </w:pPr>
      <w:r>
        <w:t>г. Ханты-Мансийск</w:t>
      </w:r>
    </w:p>
    <w:p w:rsidR="00182040" w:rsidRDefault="00EA6C27">
      <w:pPr>
        <w:pStyle w:val="20"/>
        <w:shd w:val="clear" w:color="auto" w:fill="auto"/>
        <w:spacing w:before="0" w:after="320"/>
        <w:ind w:right="4100" w:firstLine="0"/>
        <w:jc w:val="left"/>
      </w:pPr>
      <w:r>
        <w:t>Об утверждении Порядка расследования и учета несчастных случаев в подведомственных учреждениях</w:t>
      </w:r>
    </w:p>
    <w:p w:rsidR="00182040" w:rsidRDefault="00EA6C27">
      <w:pPr>
        <w:pStyle w:val="20"/>
        <w:shd w:val="clear" w:color="auto" w:fill="auto"/>
        <w:spacing w:before="0" w:after="329"/>
        <w:ind w:firstLine="740"/>
      </w:pPr>
      <w:r>
        <w:t>В целях повышения ответственности руководителей учреждений, подведомственных Депсоцразвития Югры, за охрану жизни и здоровья получателей социальных услуг и установления единого порядка расследования и учета несчастных случаев, происшедших с получателями социальных услуг, пребывающими в подведомственных учреждениях</w:t>
      </w:r>
    </w:p>
    <w:p w:rsidR="00182040" w:rsidRDefault="00EA6C27">
      <w:pPr>
        <w:pStyle w:val="20"/>
        <w:shd w:val="clear" w:color="auto" w:fill="auto"/>
        <w:spacing w:before="0" w:after="311" w:line="310" w:lineRule="exact"/>
        <w:ind w:firstLine="740"/>
      </w:pPr>
      <w:r>
        <w:t>ПРИКАЗЫВАЮ:</w:t>
      </w:r>
    </w:p>
    <w:p w:rsidR="00182040" w:rsidRDefault="00EA6C2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firstLine="740"/>
      </w:pPr>
      <w:r>
        <w:t>Утвердить Порядок расследования и учета несчастных случаев, происшедших с получателями социальных услуг, пребывающими в учреждениях, подведомственных Депсоцразвития Югры (далее - учреждения) (приложение).</w:t>
      </w:r>
    </w:p>
    <w:p w:rsidR="00182040" w:rsidRDefault="00EA6C27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firstLine="740"/>
      </w:pPr>
      <w:r>
        <w:t>Директорам учреждений:</w:t>
      </w:r>
    </w:p>
    <w:p w:rsidR="00182040" w:rsidRDefault="00EA6C27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firstLine="740"/>
      </w:pPr>
      <w:r>
        <w:t>взять под личный контроль и обеспечить соблюдение Порядка расследования и учета несчастных случаев, происшедших с получателями социальных услуг, пребывающими в учреждениях, (далее - Порядок) утвержденного пунктом 1 настоящего приказа;</w:t>
      </w:r>
    </w:p>
    <w:p w:rsidR="00182040" w:rsidRDefault="00EA6C27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/>
        <w:ind w:firstLine="740"/>
      </w:pPr>
      <w:r>
        <w:t>назначить приказом учреждения ответственных лиц за организацию исполнения настоящего приказа (в случае отсутствия лиц их замещающих);</w:t>
      </w:r>
    </w:p>
    <w:p w:rsidR="00182040" w:rsidRDefault="00EA6C27">
      <w:pPr>
        <w:pStyle w:val="20"/>
        <w:shd w:val="clear" w:color="auto" w:fill="auto"/>
        <w:spacing w:before="0"/>
        <w:ind w:firstLine="740"/>
      </w:pPr>
      <w:r>
        <w:t>2.3.ознакомить работников учреждений, в том числе вновь принятых, с настоящим приказом под роспись с обязательной фиксацией в журнале регистрации;</w:t>
      </w:r>
    </w:p>
    <w:p w:rsidR="00182040" w:rsidRDefault="00EA6C27">
      <w:pPr>
        <w:pStyle w:val="20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firstLine="740"/>
      </w:pPr>
      <w:r>
        <w:t>представлять отчет о несчастных случаях, происшедших с получателями социальных услуг (приложение 6 к Порядку), а также анализ причин их возникновения:</w:t>
      </w:r>
    </w:p>
    <w:p w:rsidR="00182040" w:rsidRDefault="00EA6C27">
      <w:pPr>
        <w:pStyle w:val="20"/>
        <w:numPr>
          <w:ilvl w:val="0"/>
          <w:numId w:val="3"/>
        </w:numPr>
        <w:shd w:val="clear" w:color="auto" w:fill="auto"/>
        <w:tabs>
          <w:tab w:val="left" w:pos="1536"/>
        </w:tabs>
        <w:spacing w:before="0"/>
        <w:ind w:firstLine="740"/>
      </w:pPr>
      <w:r>
        <w:t xml:space="preserve">в отдел организации социального обслуживания граждан пожилого возраста и инвалидов Депсоцразвития Югры ежеквартально до 5 числа месяца, следующего за отчетным периодом, в отношении бюджетных учреждений автономного округа «Психоневрологический интернат», </w:t>
      </w:r>
      <w:r>
        <w:lastRenderedPageBreak/>
        <w:t>«Методический центр развития социального обслуживания»;</w:t>
      </w:r>
    </w:p>
    <w:p w:rsidR="00182040" w:rsidRDefault="00EA6C27">
      <w:pPr>
        <w:pStyle w:val="20"/>
        <w:numPr>
          <w:ilvl w:val="0"/>
          <w:numId w:val="3"/>
        </w:numPr>
        <w:shd w:val="clear" w:color="auto" w:fill="auto"/>
        <w:tabs>
          <w:tab w:val="left" w:pos="1526"/>
        </w:tabs>
        <w:spacing w:before="0"/>
        <w:ind w:firstLine="740"/>
      </w:pPr>
      <w:r>
        <w:t>в курирующее управление социальной защиты населения Депсоцразвития Югры (далее - управление) ежеквартально до 2 числа месяца, следующего за отчетным периодом.</w:t>
      </w:r>
    </w:p>
    <w:p w:rsidR="00182040" w:rsidRDefault="00EA6C27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firstLine="740"/>
      </w:pPr>
      <w:r>
        <w:t>Начальникам управлений:</w:t>
      </w:r>
    </w:p>
    <w:p w:rsidR="00182040" w:rsidRDefault="00EA6C27">
      <w:pPr>
        <w:pStyle w:val="20"/>
        <w:numPr>
          <w:ilvl w:val="1"/>
          <w:numId w:val="1"/>
        </w:numPr>
        <w:shd w:val="clear" w:color="auto" w:fill="auto"/>
        <w:spacing w:before="0"/>
        <w:ind w:firstLine="740"/>
      </w:pPr>
      <w:r>
        <w:t>назначить приказом управления ответственных лиц за исполнение настоящего приказа (в случае отсутствия лиц их замещающих), а также осуществляющих контроль за деятельностью курируемых учреждений по исполнению настоящего приказа;</w:t>
      </w:r>
    </w:p>
    <w:p w:rsidR="00182040" w:rsidRDefault="00EA6C27">
      <w:pPr>
        <w:pStyle w:val="20"/>
        <w:shd w:val="clear" w:color="auto" w:fill="auto"/>
        <w:spacing w:before="0"/>
        <w:ind w:firstLine="740"/>
      </w:pPr>
      <w:r>
        <w:t>3.2.обеспечить личный контроль за деятельностью учреждений по соблюдению Порядка;</w:t>
      </w:r>
    </w:p>
    <w:p w:rsidR="00182040" w:rsidRDefault="00EA6C27">
      <w:pPr>
        <w:pStyle w:val="20"/>
        <w:shd w:val="clear" w:color="auto" w:fill="auto"/>
        <w:spacing w:before="0"/>
        <w:ind w:firstLine="740"/>
      </w:pPr>
      <w:r>
        <w:t>3.3.ознакомить работников управлений, в том числе вновь принятых, с настоящим приказом под роспись с обязательной фиксацией в журнале регистрации;</w:t>
      </w:r>
    </w:p>
    <w:p w:rsidR="00182040" w:rsidRDefault="00EA6C27">
      <w:pPr>
        <w:pStyle w:val="20"/>
        <w:numPr>
          <w:ilvl w:val="0"/>
          <w:numId w:val="4"/>
        </w:numPr>
        <w:shd w:val="clear" w:color="auto" w:fill="auto"/>
        <w:spacing w:before="0"/>
        <w:ind w:firstLine="740"/>
      </w:pPr>
      <w:r>
        <w:t>представлять в отделы организации социального обслуживания семьи и детей, граждан пожилого возраста и инвалидов Депсоцразвития Югры сводный отчет о несчастных случаях, происшедших с получателями социальных услуг (приложение 6 к Порядку), а также анализ причин их возникновения ежеквартально до 5 числа месяца, следующего за отчетным периодом.</w:t>
      </w:r>
    </w:p>
    <w:p w:rsidR="00182040" w:rsidRDefault="00EA6C2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/>
        <w:ind w:firstLine="740"/>
      </w:pPr>
      <w:r>
        <w:t>Начальнику управления социального обслуживания населения Депсоцразвития Югры обеспечить личный контроль за деятельностью бюджетных учреждений автономного округа «Психоневрологический интернат», «Методический центр развития социального обслуживания» по соблюдению Порядка.</w:t>
      </w:r>
    </w:p>
    <w:p w:rsidR="00182040" w:rsidRDefault="00EA6C2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40"/>
      </w:pPr>
      <w:r>
        <w:t>Приказ Депсоцразвития Югры от 17 мая 2016 года № 310-р «Об утверждении Порядка расследования и учета несчастных случаев в подведомственных учреждениях» признать утратившим силу.</w:t>
      </w:r>
    </w:p>
    <w:p w:rsidR="00182040" w:rsidRDefault="00EA6C2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876"/>
        <w:ind w:firstLine="740"/>
      </w:pPr>
      <w:r>
        <w:t>Контроль за исполнением настоящего приказа оставить за директором Депсоцразвития Югры М.Г. Краско.</w:t>
      </w:r>
    </w:p>
    <w:p w:rsidR="00BD7F22" w:rsidRDefault="00BD7F22">
      <w:pPr>
        <w:rPr>
          <w:rFonts w:ascii="Times New Roman" w:hAnsi="Times New Roman" w:cs="Times New Roman"/>
          <w:sz w:val="28"/>
          <w:szCs w:val="28"/>
        </w:rPr>
      </w:pPr>
    </w:p>
    <w:p w:rsidR="00182040" w:rsidRDefault="00BD7F22">
      <w:pPr>
        <w:rPr>
          <w:rFonts w:ascii="Times New Roman" w:hAnsi="Times New Roman" w:cs="Times New Roman"/>
          <w:sz w:val="28"/>
          <w:szCs w:val="28"/>
        </w:rPr>
      </w:pPr>
      <w:r w:rsidRPr="00BD7F22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директора                                                                                Е.В. Немчинова</w:t>
      </w:r>
    </w:p>
    <w:p w:rsidR="00BD7F22" w:rsidRDefault="00BD7F22">
      <w:pPr>
        <w:rPr>
          <w:rFonts w:ascii="Times New Roman" w:hAnsi="Times New Roman" w:cs="Times New Roman"/>
          <w:sz w:val="28"/>
          <w:szCs w:val="28"/>
        </w:rPr>
      </w:pPr>
    </w:p>
    <w:p w:rsidR="00182040" w:rsidRDefault="00182040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Pr="00BD7F22" w:rsidRDefault="00BD7F22">
      <w:pPr>
        <w:pStyle w:val="40"/>
        <w:shd w:val="clear" w:color="auto" w:fill="auto"/>
        <w:tabs>
          <w:tab w:val="left" w:pos="6981"/>
        </w:tabs>
        <w:spacing w:before="11"/>
        <w:ind w:left="1120"/>
        <w:rPr>
          <w:lang w:val="ru-RU"/>
        </w:rPr>
      </w:pPr>
    </w:p>
    <w:p w:rsidR="00BD7F22" w:rsidRDefault="00BD7F22" w:rsidP="00BD7F22">
      <w:pPr>
        <w:pStyle w:val="20"/>
        <w:shd w:val="clear" w:color="auto" w:fill="auto"/>
        <w:spacing w:before="0" w:after="329" w:line="240" w:lineRule="auto"/>
        <w:ind w:left="119" w:firstLine="0"/>
        <w:jc w:val="right"/>
        <w:rPr>
          <w:sz w:val="22"/>
        </w:rPr>
      </w:pPr>
    </w:p>
    <w:p w:rsidR="00BD7F22" w:rsidRPr="00BD7F22" w:rsidRDefault="00BD7F22" w:rsidP="00BD7F22">
      <w:pPr>
        <w:pStyle w:val="20"/>
        <w:shd w:val="clear" w:color="auto" w:fill="auto"/>
        <w:spacing w:before="0" w:line="240" w:lineRule="auto"/>
        <w:ind w:left="119" w:firstLine="0"/>
        <w:jc w:val="right"/>
        <w:rPr>
          <w:sz w:val="22"/>
        </w:rPr>
      </w:pPr>
      <w:r w:rsidRPr="00BD7F22">
        <w:rPr>
          <w:sz w:val="22"/>
        </w:rPr>
        <w:lastRenderedPageBreak/>
        <w:t xml:space="preserve">Приложение </w:t>
      </w:r>
    </w:p>
    <w:p w:rsidR="00BD7F22" w:rsidRDefault="00BD7F22" w:rsidP="00BD7F22">
      <w:pPr>
        <w:pStyle w:val="20"/>
        <w:shd w:val="clear" w:color="auto" w:fill="auto"/>
        <w:spacing w:before="0" w:line="240" w:lineRule="auto"/>
        <w:ind w:left="119" w:firstLine="0"/>
        <w:jc w:val="right"/>
        <w:rPr>
          <w:sz w:val="22"/>
        </w:rPr>
      </w:pPr>
      <w:r>
        <w:rPr>
          <w:sz w:val="22"/>
        </w:rPr>
        <w:t>к</w:t>
      </w:r>
      <w:r w:rsidRPr="00BD7F22">
        <w:rPr>
          <w:sz w:val="22"/>
        </w:rPr>
        <w:t xml:space="preserve"> приказу от «20» июня 2016 г. № 410-р</w:t>
      </w:r>
    </w:p>
    <w:p w:rsidR="00BD7F22" w:rsidRDefault="00BD7F22" w:rsidP="00BD7F22">
      <w:pPr>
        <w:pStyle w:val="20"/>
        <w:shd w:val="clear" w:color="auto" w:fill="auto"/>
        <w:spacing w:before="0" w:line="240" w:lineRule="auto"/>
        <w:ind w:left="119" w:firstLine="0"/>
        <w:jc w:val="right"/>
        <w:rPr>
          <w:sz w:val="22"/>
        </w:rPr>
      </w:pPr>
    </w:p>
    <w:p w:rsidR="00BD7F22" w:rsidRPr="00BD7F22" w:rsidRDefault="00BD7F22" w:rsidP="00BD7F22">
      <w:pPr>
        <w:pStyle w:val="20"/>
        <w:shd w:val="clear" w:color="auto" w:fill="auto"/>
        <w:spacing w:before="0"/>
        <w:ind w:left="119" w:firstLine="0"/>
        <w:jc w:val="center"/>
      </w:pPr>
      <w:r w:rsidRPr="00BD7F22">
        <w:t xml:space="preserve">Порядок </w:t>
      </w:r>
    </w:p>
    <w:p w:rsidR="00BD7F22" w:rsidRPr="00BD7F22" w:rsidRDefault="00BD7F22" w:rsidP="00BD7F22">
      <w:pPr>
        <w:pStyle w:val="20"/>
        <w:shd w:val="clear" w:color="auto" w:fill="auto"/>
        <w:spacing w:before="0"/>
        <w:ind w:left="119" w:firstLine="0"/>
        <w:jc w:val="center"/>
      </w:pPr>
      <w:r>
        <w:t>р</w:t>
      </w:r>
      <w:r w:rsidRPr="00BD7F22">
        <w:t xml:space="preserve">асследования и учета несчастных случаев, происшедших </w:t>
      </w:r>
    </w:p>
    <w:p w:rsidR="00182040" w:rsidRDefault="00EA6C27" w:rsidP="00BD7F22">
      <w:pPr>
        <w:pStyle w:val="20"/>
        <w:shd w:val="clear" w:color="auto" w:fill="auto"/>
        <w:spacing w:before="0"/>
        <w:ind w:left="119" w:firstLine="0"/>
        <w:jc w:val="center"/>
      </w:pPr>
      <w:r>
        <w:t>с получателями социальных услуг, пребывающими в учреждениях,</w:t>
      </w:r>
      <w:r>
        <w:br/>
        <w:t>подведомственных Депсоцразвития Югры</w:t>
      </w:r>
      <w:r>
        <w:br/>
        <w:t>(далее - Порядок)</w:t>
      </w:r>
    </w:p>
    <w:p w:rsidR="00BD7F22" w:rsidRDefault="00BD7F22" w:rsidP="00BD7F22">
      <w:pPr>
        <w:pStyle w:val="20"/>
        <w:shd w:val="clear" w:color="auto" w:fill="auto"/>
        <w:spacing w:before="0"/>
        <w:ind w:left="119" w:firstLine="0"/>
        <w:jc w:val="center"/>
      </w:pPr>
    </w:p>
    <w:p w:rsidR="00182040" w:rsidRDefault="00EA6C27">
      <w:pPr>
        <w:pStyle w:val="20"/>
        <w:numPr>
          <w:ilvl w:val="0"/>
          <w:numId w:val="5"/>
        </w:numPr>
        <w:shd w:val="clear" w:color="auto" w:fill="auto"/>
        <w:tabs>
          <w:tab w:val="left" w:pos="3654"/>
        </w:tabs>
        <w:spacing w:before="0" w:after="311" w:line="310" w:lineRule="exact"/>
        <w:ind w:left="3360" w:firstLine="0"/>
        <w:jc w:val="left"/>
      </w:pPr>
      <w:r>
        <w:t>Общие положения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00"/>
        </w:tabs>
        <w:spacing w:before="0"/>
        <w:ind w:right="180" w:firstLine="620"/>
      </w:pPr>
      <w:r>
        <w:t>Настоящий Порядок устанавливает алгоритм расследования и учета несчастных случаев, происшедших с получателями социальных услуг, пребывающими в учреждениях, подведомственных Депсоцразвития Югры (далее - учреждения).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42"/>
        </w:tabs>
        <w:spacing w:before="0"/>
        <w:ind w:right="180" w:firstLine="620"/>
      </w:pPr>
      <w:r>
        <w:t>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электрическим током (в том числе молнией), укусы и другие телесные повреждения, нанесенные животными и насекомыми, а также иные повреждения здоровья при авариях и стихийных бедствиях, происшедшие с получателем социальных услуг в период оказания социальных услуг.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42"/>
        </w:tabs>
        <w:spacing w:before="0"/>
        <w:ind w:right="180" w:firstLine="620"/>
      </w:pPr>
      <w:r>
        <w:t>При обстоятельствах, указанных в пункте 1.2 настоящего Порядка, в том числе и при нарушении пострадавшим дисциплины, случаи подлежат расследованию и учету.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42"/>
        </w:tabs>
        <w:spacing w:before="0"/>
        <w:ind w:right="180" w:firstLine="620"/>
      </w:pPr>
      <w:r>
        <w:t>Несчастный случай, происшедший и вызвавший у получателя социальных услуг потерю работоспособности (здоровья) не менее одного дня, в соответствии с медицинским заключением оформляется актом формы Н-2, согласно приложению 1 к Порядку. Все несчастные случаи, оформленные актом формы Н-2, регистрируются в журнале по форме, согласно приложению 2 к Порядку.</w:t>
      </w:r>
    </w:p>
    <w:p w:rsidR="00182040" w:rsidRDefault="00EA6C27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/>
        <w:ind w:right="180" w:firstLine="620"/>
      </w:pPr>
      <w:r>
        <w:t>Акт формы Н-2 подлежит хранению в архиве учреждения, в котором пребывает получатель социальных услуг, пострадавший от несчастного случая. Срок хранения 45 лет.</w:t>
      </w:r>
    </w:p>
    <w:p w:rsidR="00182040" w:rsidRDefault="00EA6C27">
      <w:pPr>
        <w:pStyle w:val="20"/>
        <w:numPr>
          <w:ilvl w:val="0"/>
          <w:numId w:val="6"/>
        </w:numPr>
        <w:shd w:val="clear" w:color="auto" w:fill="auto"/>
        <w:tabs>
          <w:tab w:val="left" w:pos="1142"/>
        </w:tabs>
        <w:spacing w:before="0"/>
        <w:ind w:right="180" w:firstLine="620"/>
      </w:pPr>
      <w:r>
        <w:t>Ответственность за соблюдение Порядка своевременности его проведения, а также за учет несчастных случаев, и выполнение мероприятий по устранению причин несчастного случая несет руководитель учреждения, в котором произошел несчастный случай, а также работник, оказавшимся очевидцем произошедшего несчастного случая и лица, допустившие нарушения правила безопасности жизнедеятельности.</w:t>
      </w:r>
    </w:p>
    <w:p w:rsidR="00182040" w:rsidRDefault="00EA6C27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317" w:lineRule="exact"/>
        <w:ind w:firstLine="620"/>
      </w:pPr>
      <w:r>
        <w:t>Лицо, проводящее мероприятия, указанные в п.1.2, настоящего Порядка, несет персональную ответственность за сохранность жизни и здоровья воспитанников.</w:t>
      </w:r>
    </w:p>
    <w:p w:rsidR="00182040" w:rsidRDefault="00EA6C27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after="322" w:line="312" w:lineRule="exact"/>
        <w:ind w:firstLine="620"/>
      </w:pPr>
      <w:r>
        <w:t xml:space="preserve">Лица, виновные в нарушении норм настоящего Порядка, а также в </w:t>
      </w:r>
      <w:r>
        <w:lastRenderedPageBreak/>
        <w:t>сокрытии происшедшего несчастного случая, привлекаются к ответственности, согласно действующему законодательству.</w:t>
      </w:r>
    </w:p>
    <w:p w:rsidR="00182040" w:rsidRDefault="00EA6C27">
      <w:pPr>
        <w:pStyle w:val="20"/>
        <w:numPr>
          <w:ilvl w:val="0"/>
          <w:numId w:val="5"/>
        </w:numPr>
        <w:shd w:val="clear" w:color="auto" w:fill="auto"/>
        <w:tabs>
          <w:tab w:val="left" w:pos="1737"/>
        </w:tabs>
        <w:spacing w:before="0" w:after="311" w:line="310" w:lineRule="exact"/>
        <w:ind w:left="1400" w:firstLine="0"/>
        <w:jc w:val="left"/>
      </w:pPr>
      <w:r>
        <w:t>Информирование о возникновении несчастного случая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327"/>
        </w:tabs>
        <w:spacing w:before="0"/>
        <w:ind w:firstLine="720"/>
      </w:pPr>
      <w:r>
        <w:t>Работник, оказавшийся очевидцем произошедшего несчастного случая либо лицо, допустившее нарушение правила безопасности жизнедеятельности, незамедлительно: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517"/>
        </w:tabs>
        <w:spacing w:before="0"/>
        <w:ind w:firstLine="720"/>
      </w:pPr>
      <w:r>
        <w:t>обеспечивает первую помощь пострадавшему и извещает медицинского работника учреждения;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579"/>
        </w:tabs>
        <w:spacing w:before="0"/>
        <w:ind w:firstLine="720"/>
      </w:pPr>
      <w:r>
        <w:t>осуществляет вызов скорой медицинской помощи (при необходимости);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579"/>
        </w:tabs>
        <w:spacing w:before="0"/>
        <w:ind w:firstLine="720"/>
      </w:pPr>
      <w:r>
        <w:t>извещает руководителя либо лицо его замещающее о возникновении несчастного случая.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spacing w:before="0"/>
        <w:ind w:firstLine="720"/>
      </w:pPr>
      <w:r>
        <w:t>Руководитель учреждения либо лицо его замещающее: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517"/>
        </w:tabs>
        <w:spacing w:before="0"/>
        <w:ind w:firstLine="720"/>
      </w:pPr>
      <w:r>
        <w:t>незамедлительно по мобильному телефону информирует о несчастном случае:</w:t>
      </w:r>
    </w:p>
    <w:p w:rsidR="00182040" w:rsidRDefault="00EA6C27">
      <w:pPr>
        <w:pStyle w:val="20"/>
        <w:shd w:val="clear" w:color="auto" w:fill="auto"/>
        <w:spacing w:before="0"/>
        <w:ind w:firstLine="720"/>
      </w:pPr>
      <w:r>
        <w:t>курирующего начальника управления социальной защиты населения Депсоцразвития Югры либо лицо его замещающее;</w:t>
      </w:r>
    </w:p>
    <w:p w:rsidR="00182040" w:rsidRDefault="00EA6C27">
      <w:pPr>
        <w:pStyle w:val="20"/>
        <w:shd w:val="clear" w:color="auto" w:fill="auto"/>
        <w:spacing w:before="0"/>
        <w:ind w:firstLine="720"/>
      </w:pPr>
      <w:r>
        <w:t>родителей, законных представителей пострадавшего или лицо, представляющее его интересы;</w:t>
      </w:r>
    </w:p>
    <w:p w:rsidR="00182040" w:rsidRDefault="00EA6C27">
      <w:pPr>
        <w:pStyle w:val="20"/>
        <w:shd w:val="clear" w:color="auto" w:fill="auto"/>
        <w:spacing w:before="0"/>
        <w:ind w:firstLine="720"/>
      </w:pPr>
      <w:r>
        <w:t>2.2.2.обеспечивает доставку пострадавшего в здравпункт (медсанчасть) или медицинскую организацию (либо сопровождение - в случае доставки пострадавшего в медицинскую организацию бригадой скорой медицинской помощи);</w:t>
      </w:r>
    </w:p>
    <w:p w:rsidR="00182040" w:rsidRDefault="00EA6C27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spacing w:before="0"/>
        <w:ind w:firstLine="720"/>
      </w:pPr>
      <w:r>
        <w:t>сохраняет до расследования обстановку места происшествия (если это не угрожает жизни и здоровью окружающих и не приведет к аварии), а в случае невозможности ее сохранения - фиксирует сложившуюся обстановку путем составления схемы, фотографирования или видеосъемки);</w:t>
      </w:r>
    </w:p>
    <w:p w:rsidR="00182040" w:rsidRDefault="00EA6C27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spacing w:before="0"/>
        <w:ind w:firstLine="720"/>
      </w:pPr>
      <w:r>
        <w:t>фиксирует факт возникновения несчастного случая в журнале регистрации несчастных случаев, произошедших с получателем социальных услуг;</w:t>
      </w:r>
    </w:p>
    <w:p w:rsidR="00182040" w:rsidRDefault="00EA6C27">
      <w:pPr>
        <w:pStyle w:val="20"/>
        <w:numPr>
          <w:ilvl w:val="0"/>
          <w:numId w:val="7"/>
        </w:numPr>
        <w:shd w:val="clear" w:color="auto" w:fill="auto"/>
        <w:tabs>
          <w:tab w:val="left" w:pos="1517"/>
        </w:tabs>
        <w:spacing w:before="0"/>
        <w:ind w:firstLine="720"/>
      </w:pPr>
      <w:r>
        <w:t>в течение 1 дня с момента возникновения несчастного случая представляет в адрес Депсоцразвития Югры и курирующего управления социальной защиты населения по электронной системе «Дело», а также на электронные адреса приемных:</w:t>
      </w:r>
    </w:p>
    <w:p w:rsidR="00182040" w:rsidRDefault="00EA6C27">
      <w:pPr>
        <w:pStyle w:val="20"/>
        <w:shd w:val="clear" w:color="auto" w:fill="auto"/>
        <w:spacing w:before="0"/>
        <w:ind w:firstLine="720"/>
      </w:pPr>
      <w:r>
        <w:t>в сканирован</w:t>
      </w:r>
      <w:r w:rsidR="00BD7F22">
        <w:t>н</w:t>
      </w:r>
      <w:r>
        <w:t>ом виде (с подписью, регистрационным номером) информацию о возникновении несчастного случая, принятых мерах, состоянии здоровья пострадавшего;</w:t>
      </w:r>
    </w:p>
    <w:p w:rsidR="00182040" w:rsidRDefault="00EA6C27">
      <w:pPr>
        <w:pStyle w:val="20"/>
        <w:shd w:val="clear" w:color="auto" w:fill="auto"/>
        <w:spacing w:before="0" w:line="317" w:lineRule="exact"/>
        <w:ind w:firstLine="740"/>
      </w:pPr>
      <w:r>
        <w:t>материалы, зафиксировавшие момент несчастного случая (аудио, видеозаписи происшедшего (при наличии)), а также составленные схемы, фотографии или видеосъемку обстановки места происшествия.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453"/>
        </w:tabs>
        <w:spacing w:before="0" w:line="317" w:lineRule="exact"/>
        <w:ind w:firstLine="740"/>
      </w:pPr>
      <w:r>
        <w:t xml:space="preserve">Начальник управления социальной защиты населения Депсоцразвития Югры либо лицо его замещающее незамедлительно (в течение 30 минут с момента получения информации о несчастном случае) информирует о несчастном случае по мобильному телефону директора </w:t>
      </w:r>
      <w:r>
        <w:lastRenderedPageBreak/>
        <w:t>Депсоцразвития Югры либо лицо его замещающее.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282"/>
        </w:tabs>
        <w:spacing w:before="0" w:after="326" w:line="317" w:lineRule="exact"/>
        <w:ind w:firstLine="740"/>
      </w:pPr>
      <w:r>
        <w:t>Директор Депсоцразвития Югры либо лицо его замещающее незамедлительно информирует о несчастном случае по мобильному телефону заместителя Губернатора автономного округа, курирующего Депсоцразвития Югры.</w:t>
      </w:r>
    </w:p>
    <w:p w:rsidR="00182040" w:rsidRDefault="00EA6C27">
      <w:pPr>
        <w:pStyle w:val="20"/>
        <w:numPr>
          <w:ilvl w:val="0"/>
          <w:numId w:val="5"/>
        </w:numPr>
        <w:shd w:val="clear" w:color="auto" w:fill="auto"/>
        <w:tabs>
          <w:tab w:val="left" w:pos="2522"/>
        </w:tabs>
        <w:spacing w:before="0" w:after="311" w:line="310" w:lineRule="exact"/>
        <w:ind w:left="2200" w:firstLine="0"/>
        <w:jc w:val="left"/>
      </w:pPr>
      <w:r>
        <w:t>Расследование и учет несчастных случаев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00"/>
        </w:tabs>
        <w:spacing w:before="0"/>
        <w:ind w:firstLine="600"/>
      </w:pPr>
      <w:r>
        <w:t>Руководитель учреждения обязан принять меры к устранению причин, вызвавших несчастный случай, в том числе запросить заключение из медицинского учреждения о характере и тяжести повреждения у пострадавшего.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00"/>
        </w:tabs>
        <w:spacing w:before="0"/>
        <w:ind w:firstLine="600"/>
      </w:pPr>
      <w:r>
        <w:t>Руководитель учреждения назначает комиссию по расследованию несчастного случая в составе председателя комиссии, членов комиссии (руководителя учреждения, инспектора по охране труда, членов педагогического коллектива).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34"/>
        </w:tabs>
        <w:spacing w:before="0"/>
        <w:ind w:firstLine="600"/>
      </w:pPr>
      <w:r>
        <w:t>Комиссия по расследованию несчастного случая обязана: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53"/>
        </w:tabs>
        <w:spacing w:before="0"/>
        <w:ind w:firstLine="600"/>
      </w:pPr>
      <w:r>
        <w:t>в течение 3 дней, с момента возникновения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объяснения от пострадавшего;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302"/>
        </w:tabs>
        <w:spacing w:before="0"/>
        <w:ind w:firstLine="600"/>
      </w:pPr>
      <w:r>
        <w:t>изучить аудио, видеозаписи происшедшего несчастного случая (при наличии), а также составленные схемы, фотографии или видеосъемку обстановки места происшествия;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53"/>
        </w:tabs>
        <w:spacing w:before="0"/>
        <w:ind w:firstLine="600"/>
      </w:pPr>
      <w:r>
        <w:t>составить акт о несчастном случае по форме Н-2 в 4 экземплярах, разработать мероприятия по устранению причин несчастного случая и направить на утверждение руководителю учреждения;</w:t>
      </w:r>
    </w:p>
    <w:p w:rsidR="00182040" w:rsidRDefault="00EA6C27">
      <w:pPr>
        <w:pStyle w:val="20"/>
        <w:shd w:val="clear" w:color="auto" w:fill="auto"/>
        <w:spacing w:before="0"/>
        <w:ind w:firstLine="600"/>
      </w:pPr>
      <w: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00"/>
          <w:tab w:val="left" w:pos="1733"/>
        </w:tabs>
        <w:spacing w:before="0"/>
        <w:ind w:firstLine="600"/>
      </w:pPr>
      <w:r>
        <w:t>Руководитель учреждения в течение 1 дня после окончания расследования утверждает четыре экземпляра акта формы Н-2 и по одному направляет:</w:t>
      </w:r>
      <w:r>
        <w:tab/>
        <w:t>в страховую компанию, в Депсоцразвития Югры, пострадавшему (его родителям или законному представителю). Один экземпляр остается в учреждении.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287"/>
        </w:tabs>
        <w:spacing w:before="0"/>
        <w:ind w:firstLine="600"/>
      </w:pPr>
      <w:r>
        <w:t xml:space="preserve">Несчастный случай, о котором пострадавший при отсутствии очевидцев не сообщил руководителю проводимого мероприятия или последствия которого проявились не сразу, должен быть расследован в срок не более месяца со дня подачи письменного заявления пострадавшим, его родителями или законным представителем.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</w:t>
      </w:r>
      <w:r>
        <w:lastRenderedPageBreak/>
        <w:t>Получение медицинского заключения возлагается на администрацию учреждения, в котором пребывает воспитанник.</w:t>
      </w:r>
    </w:p>
    <w:p w:rsidR="00182040" w:rsidRDefault="00EA6C27">
      <w:pPr>
        <w:pStyle w:val="20"/>
        <w:shd w:val="clear" w:color="auto" w:fill="auto"/>
        <w:spacing w:before="0" w:after="329"/>
        <w:ind w:firstLine="600"/>
      </w:pPr>
      <w:r>
        <w:t>Руководитель учреждения незамедлительно принимает меры к устранению причин, вызвавших несчастный случай.</w:t>
      </w:r>
    </w:p>
    <w:p w:rsidR="00182040" w:rsidRDefault="00EA6C27">
      <w:pPr>
        <w:pStyle w:val="20"/>
        <w:numPr>
          <w:ilvl w:val="0"/>
          <w:numId w:val="5"/>
        </w:numPr>
        <w:shd w:val="clear" w:color="auto" w:fill="auto"/>
        <w:tabs>
          <w:tab w:val="left" w:pos="2112"/>
        </w:tabs>
        <w:spacing w:before="0" w:after="311" w:line="310" w:lineRule="exact"/>
        <w:ind w:left="1780" w:firstLine="0"/>
        <w:jc w:val="left"/>
      </w:pPr>
      <w:r>
        <w:t>Специальное расследование несчастных случаев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287"/>
        </w:tabs>
        <w:spacing w:before="0"/>
        <w:ind w:firstLine="740"/>
        <w:jc w:val="left"/>
      </w:pPr>
      <w:r>
        <w:t>Специальному расследованию подлежат:</w:t>
      </w:r>
    </w:p>
    <w:p w:rsidR="00182040" w:rsidRDefault="00EA6C27">
      <w:pPr>
        <w:pStyle w:val="20"/>
        <w:shd w:val="clear" w:color="auto" w:fill="auto"/>
        <w:spacing w:before="0"/>
        <w:ind w:firstLine="740"/>
        <w:jc w:val="left"/>
      </w:pPr>
      <w:r>
        <w:t>групповой несчастный случай, происшедший одновременно с двумя или более пострадавшими, независимо от тяжести телесных повреждений; несчастный случай со смертельным исходом.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478"/>
        </w:tabs>
        <w:spacing w:before="0"/>
        <w:ind w:firstLine="740"/>
      </w:pPr>
      <w:r>
        <w:t>Руководитель учреждения обязан незамедлительно по мобильному телефону сообщить о групповом несчастном случае, несчастном случае со смертельным исходом: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78"/>
        </w:tabs>
        <w:spacing w:before="0"/>
        <w:ind w:firstLine="740"/>
      </w:pPr>
      <w:r>
        <w:t>курирующему начальнику управления социальной защиты населения Депсоцразвития Югры либо лицу его замещающему;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46"/>
        </w:tabs>
        <w:spacing w:before="0"/>
        <w:ind w:firstLine="740"/>
      </w:pPr>
      <w:r>
        <w:t>родителям, законным представителям пострадавшего или лицам, представляющим его интересы, а также родственникам;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85"/>
        </w:tabs>
        <w:spacing w:before="0"/>
        <w:ind w:firstLine="740"/>
        <w:jc w:val="left"/>
      </w:pPr>
      <w:r>
        <w:t>в прокуратуру по месту, где произошел несчастный случай;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46"/>
        </w:tabs>
        <w:spacing w:before="0"/>
        <w:ind w:firstLine="740"/>
      </w:pPr>
      <w:r>
        <w:rPr>
          <w:rStyle w:val="210pt"/>
        </w:rPr>
        <w:t xml:space="preserve">В </w:t>
      </w:r>
      <w:r>
        <w:t>территориальную комиссию по делам несовершеннолетних и защите их прав в отношении несовершеннолетних получателей социальных услуг;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485"/>
        </w:tabs>
        <w:spacing w:before="0"/>
        <w:ind w:firstLine="740"/>
        <w:jc w:val="left"/>
      </w:pPr>
      <w:r>
        <w:rPr>
          <w:rStyle w:val="210pt"/>
        </w:rPr>
        <w:t xml:space="preserve">В </w:t>
      </w:r>
      <w:r>
        <w:t>полицию.</w:t>
      </w:r>
    </w:p>
    <w:p w:rsidR="00182040" w:rsidRDefault="00EA6C27">
      <w:pPr>
        <w:pStyle w:val="20"/>
        <w:shd w:val="clear" w:color="auto" w:fill="auto"/>
        <w:spacing w:before="0"/>
        <w:ind w:firstLine="740"/>
      </w:pPr>
      <w:r>
        <w:t>Сообщение передается по телефону, факсу, электронной почте по схеме, согласно приложению 4 к настоящему Порядку.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478"/>
        </w:tabs>
        <w:spacing w:before="0"/>
        <w:ind w:firstLine="740"/>
      </w:pPr>
      <w:r>
        <w:t>Начальник управления социальной защиты населения Депсоцразвития Югры либо лицо его замещающее незамедлительно (в течение 30 минут с момента получения информации о несчастном случае) информирует о групповом несчастном случае, несчастном случае со смертельным исходом по мобильному телефону директора Депсоцразвития Югры либо лицо его замещающее.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287"/>
        </w:tabs>
        <w:spacing w:before="0"/>
        <w:ind w:firstLine="740"/>
      </w:pPr>
      <w:r>
        <w:t>Директор Депсоцразвития Югры либо лицо его замещающее незамедлительно информирует о групповом несчастном случае, несчастном случае со смертельным исходом по мобильному телефону заместителя Г убернатора автономного округа, курирующего Депсоцразвития Югры.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spacing w:before="0"/>
        <w:ind w:firstLine="760"/>
      </w:pPr>
      <w:r>
        <w:t>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председателя - представителя Депсоцразвития Югры;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членов - руководителя или заместителя руководителя учреждения, сотрудника отдела охраны труда, представителей иных ведомств (по согласованию).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spacing w:before="0"/>
        <w:ind w:firstLine="760"/>
      </w:pPr>
      <w:r>
        <w:t>Комиссия по специальному расследованию несчастного случая обязана:</w:t>
      </w:r>
    </w:p>
    <w:p w:rsidR="00182040" w:rsidRDefault="00EA6C27">
      <w:pPr>
        <w:pStyle w:val="20"/>
        <w:numPr>
          <w:ilvl w:val="0"/>
          <w:numId w:val="9"/>
        </w:numPr>
        <w:shd w:val="clear" w:color="auto" w:fill="auto"/>
        <w:tabs>
          <w:tab w:val="left" w:pos="1579"/>
        </w:tabs>
        <w:spacing w:before="0"/>
        <w:ind w:firstLine="760"/>
      </w:pPr>
      <w:r>
        <w:t xml:space="preserve">в течение 15 дней, с момента возникновения провести расследование обстоятельств и причин несчастного случая, выявить и </w:t>
      </w:r>
      <w:r>
        <w:lastRenderedPageBreak/>
        <w:t>опросить очевидцев и лиц, допустивших нарушения правил безопасности жизнедеятельности, по возможности получить объяснения от пострадавшего;</w:t>
      </w:r>
    </w:p>
    <w:p w:rsidR="00182040" w:rsidRDefault="00EA6C27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before="0"/>
        <w:ind w:firstLine="760"/>
      </w:pPr>
      <w:r>
        <w:t>изучить аудио, видеозаписи происшедшего несчастного случая (при наличии), а также составленные схемы, фотографии или видеосъемку обстановки места происшествия;</w:t>
      </w:r>
    </w:p>
    <w:p w:rsidR="00182040" w:rsidRDefault="00EA6C27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before="0"/>
        <w:ind w:firstLine="760"/>
      </w:pPr>
      <w:r>
        <w:t>составить акт специального расследования по форме, согласно приложению 5 к настоящему Порядку, оформляет другие необходимые документы и материалы.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303"/>
        </w:tabs>
        <w:spacing w:before="0"/>
        <w:ind w:firstLine="760"/>
      </w:pPr>
      <w:r>
        <w:t>Материалы специального расследования должны включать: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182040" w:rsidRDefault="00EA6C27">
      <w:pPr>
        <w:pStyle w:val="20"/>
        <w:shd w:val="clear" w:color="auto" w:fill="auto"/>
        <w:spacing w:before="0"/>
        <w:ind w:firstLine="760"/>
        <w:jc w:val="left"/>
      </w:pPr>
      <w:r>
        <w:t>планы, схемы и фотоснимки места происшествия; протоколы опросов, объяснения очевидцев несчастного случая и других причастных лиц, а также должностных лиц, ответственных за соблюдение требований ГОСТов, норм и правил по охране труда;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выписку из журнала о прохождении пострадавшим обучения и инструктажа;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медицинское заключение о характере и тяжести повреждения, причиненного пострадавшему, причинах его смерти;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выписки из инструкций, положений, приказов и других актов, устанавливающих меры, обеспечивающие безопасные условия проведения воспитательного процесса и ответственных за это лиц.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579"/>
        </w:tabs>
        <w:spacing w:before="0"/>
        <w:ind w:firstLine="760"/>
      </w:pPr>
      <w:r>
        <w:t>Председатель комиссии, проводившей специальное расследование несчастного случая, в течение 5 дней после его окончания направляет материалы в прокуратуру по месту, где произошел групповой несчастный случай, несчастный случай со смертельным исходом.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308"/>
        </w:tabs>
        <w:spacing w:before="0"/>
        <w:ind w:firstLine="760"/>
      </w:pPr>
      <w:r>
        <w:t>Руководитель учреждения в течение 1 дня после окончания специального расследования утверждает четыре экземпляра акта формы Н-2 и по одному направляет: в страховую компанию, в Депсоцразвития Югры, пострадавшему (его родителям или законному представителю). Один экземпляр остается в учреждении.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308"/>
        </w:tabs>
        <w:spacing w:before="0"/>
        <w:ind w:firstLine="760"/>
      </w:pPr>
      <w:r>
        <w:t>Руководитель учреждения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наказании лиц, допустивших нарушения требований безопасности жизнедеятельности.</w:t>
      </w:r>
    </w:p>
    <w:p w:rsidR="00182040" w:rsidRDefault="00EA6C27">
      <w:pPr>
        <w:pStyle w:val="20"/>
        <w:shd w:val="clear" w:color="auto" w:fill="auto"/>
        <w:spacing w:before="0"/>
        <w:ind w:firstLine="760"/>
      </w:pPr>
      <w:r>
        <w:t>О выполнении предложенных комиссией мероприятий по расследованию руководитель учреждения в установленные комиссией сроки письменно сообщает директору Депсоцразвития Югры.</w:t>
      </w:r>
    </w:p>
    <w:p w:rsidR="00182040" w:rsidRDefault="00EA6C27">
      <w:pPr>
        <w:pStyle w:val="20"/>
        <w:numPr>
          <w:ilvl w:val="0"/>
          <w:numId w:val="8"/>
        </w:numPr>
        <w:shd w:val="clear" w:color="auto" w:fill="auto"/>
        <w:tabs>
          <w:tab w:val="left" w:pos="1584"/>
        </w:tabs>
        <w:spacing w:before="0" w:after="329"/>
        <w:ind w:firstLine="760"/>
      </w:pPr>
      <w:r>
        <w:t xml:space="preserve">Расследование группового несчастного случая с особо </w:t>
      </w:r>
      <w:r>
        <w:lastRenderedPageBreak/>
        <w:t>тяжелыми последствиями проводится комиссией, назначаемой Депсоцразвития Югры. В состав комиссии, наряду с ответственными лицами, включаются представители органов здравоохранения, технической инспекции труда, комиссии по делам несовершеннолетних, а при необходимости также представители органов государственного надзора.</w:t>
      </w:r>
    </w:p>
    <w:p w:rsidR="00182040" w:rsidRDefault="00EA6C27">
      <w:pPr>
        <w:pStyle w:val="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310" w:lineRule="exact"/>
        <w:ind w:left="1480" w:firstLine="0"/>
        <w:jc w:val="left"/>
      </w:pPr>
      <w:r>
        <w:t>Отчетность о несчастных случаях и анализ причин их</w:t>
      </w:r>
    </w:p>
    <w:p w:rsidR="00182040" w:rsidRDefault="00EA6C27">
      <w:pPr>
        <w:pStyle w:val="20"/>
        <w:shd w:val="clear" w:color="auto" w:fill="auto"/>
        <w:spacing w:before="0" w:after="651" w:line="310" w:lineRule="exact"/>
        <w:ind w:firstLine="0"/>
        <w:jc w:val="center"/>
      </w:pPr>
      <w:r>
        <w:t>возникновения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090"/>
        </w:tabs>
        <w:spacing w:before="0"/>
        <w:ind w:firstLine="600"/>
      </w:pPr>
      <w:r>
        <w:t>Руководитель учреждения в течение 1 рабочего дня с даты окончания срока лечения пострадавшего (пострадавших):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308"/>
        </w:tabs>
        <w:spacing w:before="0"/>
        <w:ind w:firstLine="600"/>
      </w:pPr>
      <w:r>
        <w:t>направляет информацию о последствиях несчастного случая в отделы организации социального обслуживания семьи и детей, граждан пожилого возраста и инвалидов Депсоцразвития Югры, по форме, согласно приложению 3 к Порядку;</w:t>
      </w:r>
    </w:p>
    <w:p w:rsidR="00182040" w:rsidRDefault="00EA6C27">
      <w:pPr>
        <w:pStyle w:val="20"/>
        <w:numPr>
          <w:ilvl w:val="2"/>
          <w:numId w:val="5"/>
        </w:numPr>
        <w:shd w:val="clear" w:color="auto" w:fill="auto"/>
        <w:tabs>
          <w:tab w:val="left" w:pos="1308"/>
        </w:tabs>
        <w:spacing w:before="0"/>
        <w:ind w:firstLine="600"/>
      </w:pPr>
      <w:r>
        <w:t>информирует страховую компанию о происшедшем несчастном случае, направляет заявление о страховой выплате за утрату трудоспособности.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292"/>
        </w:tabs>
        <w:spacing w:before="0"/>
        <w:ind w:firstLine="600"/>
      </w:pPr>
      <w:r>
        <w:t>Если у пострадавшего вследстви</w:t>
      </w:r>
      <w:r w:rsidR="00BD7F22">
        <w:t>е</w:t>
      </w:r>
      <w:r>
        <w:t xml:space="preserve"> несчастного случая, наступила смерть, то руководитель этого учреждения в течение 1 дня обязан сообщить об этом органам (лицам), указанным в пункте 4.2 настоящего Порядка. Специальное расследование по данному несчастному случаю необходимо провести в течение 15 дней, если оно до этого не проводилось. Учет данного несчастного случая вести с момента наступления смерти.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50"/>
        </w:tabs>
        <w:spacing w:before="0"/>
        <w:ind w:firstLine="600"/>
      </w:pPr>
      <w:r>
        <w:t>Руководитель учреждения обязан вести и обеспечить анализ причин несчастных случаев, рассмотрение их в коллективе учреждения, разработку и осуществление мероприятий по профилактике травматизма и предупреждению других несчастных случаев.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00"/>
        </w:tabs>
        <w:spacing w:before="0"/>
        <w:ind w:firstLine="600"/>
      </w:pPr>
      <w:r>
        <w:t>Депсоцразития Югры проводит анализ причин несчастных случаев на заседаниях коллегий, разрабатывает мероприятия по профилактике травматизма, других несчастных случаев и организует их выполнение.</w:t>
      </w:r>
    </w:p>
    <w:p w:rsidR="00182040" w:rsidRDefault="00EA6C27">
      <w:pPr>
        <w:pStyle w:val="20"/>
        <w:numPr>
          <w:ilvl w:val="1"/>
          <w:numId w:val="5"/>
        </w:numPr>
        <w:shd w:val="clear" w:color="auto" w:fill="auto"/>
        <w:tabs>
          <w:tab w:val="left" w:pos="1100"/>
        </w:tabs>
        <w:spacing w:before="0"/>
        <w:ind w:firstLine="600"/>
        <w:sectPr w:rsidR="00182040">
          <w:type w:val="continuous"/>
          <w:pgSz w:w="11900" w:h="16840"/>
          <w:pgMar w:top="810" w:right="1277" w:bottom="1206" w:left="1330" w:header="0" w:footer="3" w:gutter="0"/>
          <w:cols w:space="720"/>
          <w:noEndnote/>
          <w:docGrid w:linePitch="360"/>
        </w:sectPr>
      </w:pPr>
      <w:r>
        <w:t>Сведения о несчастных случаях, зарегистрированных актами Н-2, обобщаются в отчетности, по форме, согласно приложению 6 к настоящему Порядку, с приложением пояснительной записки (кратким анализом причин всех несчастных случаев), и направляются учреждениями в управления социальной защиты населения для дальнейшего направления в Депсоцразвития Югры.</w:t>
      </w:r>
    </w:p>
    <w:p w:rsidR="00182040" w:rsidRDefault="00182040">
      <w:pPr>
        <w:spacing w:line="240" w:lineRule="exact"/>
        <w:rPr>
          <w:sz w:val="19"/>
          <w:szCs w:val="19"/>
        </w:rPr>
      </w:pPr>
    </w:p>
    <w:p w:rsidR="00182040" w:rsidRDefault="00182040">
      <w:pPr>
        <w:spacing w:before="76" w:after="76" w:line="240" w:lineRule="exact"/>
        <w:rPr>
          <w:sz w:val="19"/>
          <w:szCs w:val="19"/>
        </w:rPr>
      </w:pPr>
    </w:p>
    <w:p w:rsidR="00182040" w:rsidRDefault="00182040">
      <w:pPr>
        <w:rPr>
          <w:sz w:val="2"/>
          <w:szCs w:val="2"/>
        </w:rPr>
        <w:sectPr w:rsidR="00182040" w:rsidSect="00BD7F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958" w:right="0" w:bottom="923" w:left="0" w:header="0" w:footer="3" w:gutter="0"/>
          <w:cols w:space="720"/>
          <w:noEndnote/>
          <w:titlePg/>
          <w:docGrid w:linePitch="360"/>
        </w:sectPr>
      </w:pPr>
    </w:p>
    <w:p w:rsidR="00BD7F22" w:rsidRDefault="00BD7F22" w:rsidP="00BD7F22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>Приложение № 1</w:t>
      </w:r>
    </w:p>
    <w:p w:rsidR="00BD7F22" w:rsidRDefault="00BD7F22" w:rsidP="00BD7F22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к Порядку расследования и учета несчастных случаев,</w:t>
      </w:r>
    </w:p>
    <w:p w:rsidR="00BD7F22" w:rsidRDefault="00BD7F22" w:rsidP="00BD7F22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происшедших с получателями социальных услуг,</w:t>
      </w:r>
    </w:p>
    <w:p w:rsidR="00BD7F22" w:rsidRDefault="00BD7F22" w:rsidP="00BD7F22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пребывающими в учреждениях,</w:t>
      </w:r>
    </w:p>
    <w:p w:rsidR="00BD7F22" w:rsidRDefault="00BD7F22" w:rsidP="00BD7F22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подведомственных Депсоцразвития Югры</w:t>
      </w:r>
    </w:p>
    <w:p w:rsidR="00BD7F22" w:rsidRDefault="00BD7F22">
      <w:pPr>
        <w:pStyle w:val="50"/>
        <w:shd w:val="clear" w:color="auto" w:fill="auto"/>
        <w:spacing w:after="274"/>
        <w:ind w:firstLine="0"/>
      </w:pPr>
    </w:p>
    <w:p w:rsidR="00182040" w:rsidRDefault="00EA6C27">
      <w:pPr>
        <w:pStyle w:val="50"/>
        <w:shd w:val="clear" w:color="auto" w:fill="auto"/>
        <w:spacing w:after="274"/>
        <w:ind w:firstLine="0"/>
      </w:pPr>
      <w:r>
        <w:t>Форма Н-2</w:t>
      </w:r>
    </w:p>
    <w:p w:rsidR="00182040" w:rsidRDefault="00EA6C27">
      <w:pPr>
        <w:pStyle w:val="50"/>
        <w:shd w:val="clear" w:color="auto" w:fill="auto"/>
        <w:spacing w:after="0" w:line="274" w:lineRule="exact"/>
        <w:ind w:firstLine="0"/>
      </w:pPr>
      <w:r>
        <w:t>Направляется по одному экземпляру:</w:t>
      </w:r>
    </w:p>
    <w:p w:rsidR="00182040" w:rsidRDefault="00EA6C27">
      <w:pPr>
        <w:pStyle w:val="5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274" w:lineRule="exact"/>
        <w:ind w:right="5160" w:firstLine="0"/>
        <w:jc w:val="left"/>
      </w:pPr>
      <w:r>
        <w:t>в учреждение (подразделение), где произошел несчастный случай;</w:t>
      </w:r>
    </w:p>
    <w:p w:rsidR="00182040" w:rsidRDefault="00EA6C27">
      <w:pPr>
        <w:pStyle w:val="5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>
        <w:t>в Депсоцразвития Югры;</w:t>
      </w:r>
    </w:p>
    <w:p w:rsidR="00182040" w:rsidRDefault="00EA6C27">
      <w:pPr>
        <w:pStyle w:val="5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>
        <w:t>в страховую компанию;</w:t>
      </w:r>
    </w:p>
    <w:p w:rsidR="00182040" w:rsidRDefault="00EA6C27">
      <w:pPr>
        <w:pStyle w:val="50"/>
        <w:numPr>
          <w:ilvl w:val="0"/>
          <w:numId w:val="10"/>
        </w:numPr>
        <w:shd w:val="clear" w:color="auto" w:fill="auto"/>
        <w:tabs>
          <w:tab w:val="left" w:pos="354"/>
        </w:tabs>
        <w:spacing w:after="866" w:line="274" w:lineRule="exact"/>
        <w:ind w:right="5160" w:firstLine="0"/>
        <w:jc w:val="left"/>
      </w:pPr>
      <w:r>
        <w:t>пострадавшему (его родителям или законным представителям)</w:t>
      </w:r>
    </w:p>
    <w:p w:rsidR="00182040" w:rsidRDefault="00EA6C27">
      <w:pPr>
        <w:pStyle w:val="50"/>
        <w:shd w:val="clear" w:color="auto" w:fill="auto"/>
        <w:spacing w:after="0"/>
        <w:ind w:right="60" w:firstLine="0"/>
        <w:jc w:val="center"/>
      </w:pPr>
      <w:r>
        <w:t>АКТ</w:t>
      </w:r>
    </w:p>
    <w:p w:rsidR="00182040" w:rsidRDefault="00EA6C27">
      <w:pPr>
        <w:pStyle w:val="20"/>
        <w:shd w:val="clear" w:color="auto" w:fill="auto"/>
        <w:spacing w:before="0" w:line="310" w:lineRule="exact"/>
        <w:ind w:right="60" w:firstLine="0"/>
        <w:jc w:val="center"/>
      </w:pPr>
      <w:r>
        <w:t>о несчастном случае, происшедшим с получателями социальных услуг</w:t>
      </w:r>
    </w:p>
    <w:p w:rsidR="00182040" w:rsidRDefault="00EA6C27">
      <w:pPr>
        <w:pStyle w:val="50"/>
        <w:shd w:val="clear" w:color="auto" w:fill="auto"/>
        <w:ind w:right="60" w:firstLine="0"/>
        <w:jc w:val="center"/>
      </w:pPr>
      <w:r>
        <w:t>(составляется в 4 экземплярах)</w:t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25"/>
        </w:tabs>
        <w:ind w:firstLine="0"/>
      </w:pPr>
      <w:r>
        <w:t>Наименование учреждения, где произошел несчастный случай</w:t>
      </w:r>
      <w:r w:rsidR="00BD7F22">
        <w:t xml:space="preserve"> ___________________ ____________________________________________________________________________</w:t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54"/>
        </w:tabs>
        <w:spacing w:after="270"/>
        <w:ind w:firstLine="0"/>
      </w:pPr>
      <w:r>
        <w:t>Адрес учреждения</w:t>
      </w:r>
      <w:r w:rsidR="00BD7F22">
        <w:t xml:space="preserve"> ________________________________________________________ ____________________________________________________________________________</w:t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278" w:lineRule="exact"/>
        <w:ind w:firstLine="0"/>
      </w:pPr>
      <w:r>
        <w:t>Фамилия, имя, отчество</w:t>
      </w:r>
    </w:p>
    <w:p w:rsidR="00182040" w:rsidRDefault="00EA6C27">
      <w:pPr>
        <w:pStyle w:val="50"/>
        <w:shd w:val="clear" w:color="auto" w:fill="auto"/>
        <w:tabs>
          <w:tab w:val="left" w:leader="underscore" w:pos="5904"/>
        </w:tabs>
        <w:spacing w:after="0" w:line="278" w:lineRule="exact"/>
        <w:ind w:firstLine="0"/>
      </w:pPr>
      <w:r>
        <w:t>пострадавшего</w:t>
      </w:r>
      <w:r>
        <w:tab/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54"/>
          <w:tab w:val="left" w:leader="underscore" w:pos="5904"/>
        </w:tabs>
        <w:spacing w:after="0" w:line="278" w:lineRule="exact"/>
        <w:ind w:firstLine="0"/>
      </w:pPr>
      <w:r>
        <w:t>Пол «женский», «мужской» (подчеркнуть)</w:t>
      </w:r>
      <w:r w:rsidR="00BD7F22">
        <w:t>_______________________________</w:t>
      </w:r>
      <w:r>
        <w:tab/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54"/>
          <w:tab w:val="left" w:leader="underscore" w:pos="5904"/>
        </w:tabs>
        <w:spacing w:after="0" w:line="278" w:lineRule="exact"/>
        <w:ind w:firstLine="0"/>
      </w:pPr>
      <w:r>
        <w:t xml:space="preserve">Возраст (дата рождения) </w:t>
      </w:r>
      <w:r w:rsidR="00BD7F22">
        <w:t>___________________________________________________</w:t>
      </w:r>
    </w:p>
    <w:p w:rsidR="00182040" w:rsidRDefault="00EA6C27" w:rsidP="00BD7F22">
      <w:pPr>
        <w:pStyle w:val="50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278" w:lineRule="exact"/>
        <w:ind w:firstLine="0"/>
      </w:pPr>
      <w:r>
        <w:t>Учреждение, группа, где воспитывается пострадавший</w:t>
      </w:r>
      <w:r w:rsidR="00BD7F22">
        <w:t xml:space="preserve"> _________________________ ____________________________________________________________________________</w:t>
      </w:r>
    </w:p>
    <w:p w:rsidR="00182040" w:rsidRDefault="00EA6C27" w:rsidP="00BD7F22">
      <w:pPr>
        <w:pStyle w:val="50"/>
        <w:numPr>
          <w:ilvl w:val="0"/>
          <w:numId w:val="11"/>
        </w:numPr>
        <w:shd w:val="clear" w:color="auto" w:fill="auto"/>
        <w:tabs>
          <w:tab w:val="left" w:pos="354"/>
        </w:tabs>
        <w:spacing w:after="0"/>
        <w:ind w:firstLine="0"/>
      </w:pPr>
      <w:r>
        <w:t>Место происшествия несчастного случая</w:t>
      </w:r>
      <w:r w:rsidR="00BD7F22">
        <w:t xml:space="preserve"> _____________________________________ ____________________________________________________________________________</w:t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54"/>
          <w:tab w:val="left" w:leader="underscore" w:pos="8963"/>
        </w:tabs>
        <w:spacing w:line="274" w:lineRule="exact"/>
        <w:ind w:right="180" w:firstLine="0"/>
      </w:pPr>
      <w:r>
        <w:t>Фамилия, имя, отчество заведующего отделения, в котором произошел несчастный случай</w:t>
      </w:r>
      <w:r>
        <w:tab/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274" w:lineRule="exact"/>
        <w:ind w:firstLine="0"/>
      </w:pPr>
      <w:r>
        <w:t>Инструктаж по технике безопасности:</w:t>
      </w:r>
    </w:p>
    <w:p w:rsidR="00182040" w:rsidRDefault="00EA6C27">
      <w:pPr>
        <w:pStyle w:val="50"/>
        <w:numPr>
          <w:ilvl w:val="0"/>
          <w:numId w:val="12"/>
        </w:numPr>
        <w:shd w:val="clear" w:color="auto" w:fill="auto"/>
        <w:tabs>
          <w:tab w:val="left" w:pos="267"/>
          <w:tab w:val="left" w:leader="underscore" w:pos="8963"/>
        </w:tabs>
        <w:spacing w:after="0" w:line="274" w:lineRule="exact"/>
        <w:ind w:firstLine="0"/>
      </w:pPr>
      <w:r>
        <w:t xml:space="preserve">вводный инструктаж (дата проведения) </w:t>
      </w:r>
      <w:r>
        <w:tab/>
      </w:r>
    </w:p>
    <w:p w:rsidR="00182040" w:rsidRDefault="00EA6C27">
      <w:pPr>
        <w:pStyle w:val="50"/>
        <w:numPr>
          <w:ilvl w:val="0"/>
          <w:numId w:val="12"/>
        </w:numPr>
        <w:shd w:val="clear" w:color="auto" w:fill="auto"/>
        <w:tabs>
          <w:tab w:val="left" w:pos="267"/>
          <w:tab w:val="left" w:leader="underscore" w:pos="8963"/>
        </w:tabs>
        <w:spacing w:after="0" w:line="274" w:lineRule="exact"/>
        <w:ind w:firstLine="0"/>
      </w:pPr>
      <w:r>
        <w:t>инструктаж на рабочем месте (дата проведения)</w:t>
      </w:r>
      <w:r>
        <w:tab/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459"/>
          <w:tab w:val="left" w:leader="underscore" w:pos="4358"/>
          <w:tab w:val="left" w:leader="underscore" w:pos="5645"/>
          <w:tab w:val="left" w:leader="underscore" w:pos="7210"/>
        </w:tabs>
        <w:spacing w:after="0" w:line="274" w:lineRule="exact"/>
        <w:ind w:firstLine="0"/>
      </w:pPr>
      <w:r>
        <w:t>Несчастный случай произошел в</w:t>
      </w:r>
      <w:r>
        <w:tab/>
        <w:t>часов</w:t>
      </w:r>
      <w:r>
        <w:tab/>
        <w:t>числа</w:t>
      </w:r>
      <w:r>
        <w:tab/>
        <w:t>месяц</w:t>
      </w:r>
      <w:r>
        <w:rPr>
          <w:rStyle w:val="51"/>
        </w:rPr>
        <w:t>а</w:t>
      </w:r>
      <w:r>
        <w:t xml:space="preserve"> года</w:t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459"/>
          <w:tab w:val="left" w:leader="underscore" w:pos="8963"/>
        </w:tabs>
        <w:spacing w:after="0" w:line="274" w:lineRule="exact"/>
        <w:ind w:firstLine="0"/>
      </w:pPr>
      <w:r>
        <w:t>Вид происшествия</w:t>
      </w:r>
      <w:r>
        <w:tab/>
      </w:r>
    </w:p>
    <w:p w:rsidR="00182040" w:rsidRDefault="00EA6C27" w:rsidP="00BD7F22">
      <w:pPr>
        <w:pStyle w:val="50"/>
        <w:numPr>
          <w:ilvl w:val="0"/>
          <w:numId w:val="11"/>
        </w:numPr>
        <w:shd w:val="clear" w:color="auto" w:fill="auto"/>
        <w:tabs>
          <w:tab w:val="left" w:pos="459"/>
          <w:tab w:val="left" w:leader="underscore" w:pos="8963"/>
        </w:tabs>
        <w:spacing w:after="0" w:line="274" w:lineRule="exact"/>
        <w:ind w:firstLine="0"/>
      </w:pPr>
      <w:r>
        <w:t>Подробное описание обстоятельства несчастного случая</w:t>
      </w:r>
      <w:r>
        <w:tab/>
      </w:r>
      <w:r w:rsidR="00BD7F22">
        <w:t xml:space="preserve"> ____________________________________________________________________________</w:t>
      </w:r>
    </w:p>
    <w:p w:rsidR="00182040" w:rsidRDefault="00EA6C27">
      <w:pPr>
        <w:pStyle w:val="50"/>
        <w:numPr>
          <w:ilvl w:val="0"/>
          <w:numId w:val="11"/>
        </w:numPr>
        <w:shd w:val="clear" w:color="auto" w:fill="auto"/>
        <w:tabs>
          <w:tab w:val="left" w:pos="459"/>
        </w:tabs>
        <w:spacing w:after="0"/>
        <w:ind w:firstLine="0"/>
      </w:pPr>
      <w:r>
        <w:t>Причины несчастного случая</w:t>
      </w:r>
      <w:r w:rsidR="00BD7F22">
        <w:t xml:space="preserve"> ______________________________________________ ________________________________________________________________________________________________________________________________________________________</w:t>
      </w:r>
    </w:p>
    <w:p w:rsidR="00182040" w:rsidRDefault="00EA6C27">
      <w:pPr>
        <w:pStyle w:val="a7"/>
        <w:framePr w:w="9110" w:wrap="notBeside" w:vAnchor="text" w:hAnchor="text" w:xAlign="center" w:y="1"/>
        <w:shd w:val="clear" w:color="auto" w:fill="auto"/>
      </w:pPr>
      <w:r>
        <w:lastRenderedPageBreak/>
        <w:t>14. Мероприятия по устранению причин несчастного случая: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734"/>
        <w:gridCol w:w="1478"/>
        <w:gridCol w:w="1709"/>
        <w:gridCol w:w="1661"/>
      </w:tblGrid>
      <w:tr w:rsidR="00182040"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12pt"/>
              </w:rPr>
              <w:t>исполнения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Отметка о выполнении</w:t>
            </w:r>
          </w:p>
        </w:tc>
      </w:tr>
      <w:tr w:rsidR="00182040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040" w:rsidRDefault="00EA6C27" w:rsidP="0054703F">
      <w:pPr>
        <w:pStyle w:val="a7"/>
        <w:framePr w:w="9110" w:wrap="notBeside" w:vAnchor="text" w:hAnchor="text" w:xAlign="center" w:y="1"/>
        <w:shd w:val="clear" w:color="auto" w:fill="auto"/>
        <w:spacing w:line="240" w:lineRule="auto"/>
      </w:pPr>
      <w:r>
        <w:t>15. Лица, допустившие нарушения правил охраны труда и техники безопасности</w:t>
      </w:r>
      <w:r w:rsidR="00BD7F22">
        <w:t xml:space="preserve"> ______</w:t>
      </w:r>
    </w:p>
    <w:p w:rsidR="00182040" w:rsidRDefault="00182040" w:rsidP="0054703F">
      <w:pPr>
        <w:framePr w:w="9110" w:wrap="notBeside" w:vAnchor="text" w:hAnchor="text" w:xAlign="center" w:y="1"/>
        <w:rPr>
          <w:sz w:val="2"/>
          <w:szCs w:val="2"/>
        </w:rPr>
      </w:pPr>
    </w:p>
    <w:p w:rsidR="00182040" w:rsidRDefault="00182040" w:rsidP="0054703F">
      <w:pPr>
        <w:rPr>
          <w:sz w:val="2"/>
          <w:szCs w:val="2"/>
        </w:rPr>
      </w:pPr>
    </w:p>
    <w:p w:rsidR="00182040" w:rsidRDefault="0054703F" w:rsidP="0054703F">
      <w:pPr>
        <w:pStyle w:val="60"/>
        <w:shd w:val="clear" w:color="auto" w:fill="auto"/>
        <w:spacing w:before="0" w:after="0" w:line="240" w:lineRule="auto"/>
      </w:pPr>
      <w:r>
        <w:t xml:space="preserve">________________________________________________________________________________________ </w:t>
      </w:r>
      <w:r w:rsidR="00EA6C27">
        <w:t>(статьи, параграфы, пункты законоположений.</w:t>
      </w:r>
    </w:p>
    <w:p w:rsidR="0054703F" w:rsidRDefault="0054703F" w:rsidP="0054703F">
      <w:pPr>
        <w:pStyle w:val="50"/>
        <w:shd w:val="clear" w:color="auto" w:fill="auto"/>
        <w:tabs>
          <w:tab w:val="left" w:leader="underscore" w:pos="5791"/>
        </w:tabs>
        <w:spacing w:after="0" w:line="240" w:lineRule="auto"/>
        <w:ind w:firstLine="0"/>
        <w:jc w:val="center"/>
        <w:rPr>
          <w:rStyle w:val="510pt"/>
        </w:rPr>
      </w:pPr>
      <w:r>
        <w:rPr>
          <w:rStyle w:val="510pt"/>
        </w:rPr>
        <w:t xml:space="preserve">_________________________________________________________________________________________ </w:t>
      </w:r>
      <w:r w:rsidR="00EA6C27">
        <w:rPr>
          <w:rStyle w:val="510pt"/>
        </w:rPr>
        <w:t>нормативных документов)</w:t>
      </w:r>
    </w:p>
    <w:p w:rsidR="00182040" w:rsidRDefault="00EA6C27" w:rsidP="0054703F">
      <w:pPr>
        <w:pStyle w:val="a7"/>
        <w:shd w:val="clear" w:color="auto" w:fill="auto"/>
        <w:spacing w:line="240" w:lineRule="auto"/>
      </w:pPr>
      <w:r>
        <w:t xml:space="preserve">16. Очевидцы несчастного случая </w:t>
      </w:r>
      <w:r>
        <w:tab/>
      </w:r>
      <w:r w:rsidR="0054703F">
        <w:t>______________________________________________ ____________________________________________________________________________</w:t>
      </w:r>
    </w:p>
    <w:p w:rsidR="0054703F" w:rsidRDefault="0054703F">
      <w:pPr>
        <w:pStyle w:val="50"/>
        <w:shd w:val="clear" w:color="auto" w:fill="auto"/>
        <w:tabs>
          <w:tab w:val="left" w:leader="underscore" w:pos="2899"/>
        </w:tabs>
        <w:spacing w:after="0"/>
        <w:ind w:firstLine="0"/>
      </w:pPr>
    </w:p>
    <w:p w:rsidR="00182040" w:rsidRDefault="00EA6C27">
      <w:pPr>
        <w:pStyle w:val="50"/>
        <w:shd w:val="clear" w:color="auto" w:fill="auto"/>
        <w:tabs>
          <w:tab w:val="left" w:leader="underscore" w:pos="2899"/>
        </w:tabs>
        <w:spacing w:after="0"/>
        <w:ind w:firstLine="0"/>
      </w:pPr>
      <w:r>
        <w:t>Акт составлен в</w:t>
      </w:r>
      <w:r>
        <w:tab/>
        <w:t>часов</w:t>
      </w:r>
    </w:p>
    <w:p w:rsidR="00182040" w:rsidRDefault="00EA6C27">
      <w:pPr>
        <w:pStyle w:val="50"/>
        <w:shd w:val="clear" w:color="auto" w:fill="auto"/>
        <w:tabs>
          <w:tab w:val="left" w:leader="underscore" w:pos="1075"/>
          <w:tab w:val="left" w:leader="underscore" w:pos="3110"/>
          <w:tab w:val="left" w:leader="underscore" w:pos="5386"/>
        </w:tabs>
        <w:spacing w:after="320"/>
        <w:ind w:firstLine="0"/>
      </w:pPr>
      <w:r>
        <w:tab/>
        <w:t>числа</w:t>
      </w:r>
      <w:r>
        <w:tab/>
        <w:t>месяца</w:t>
      </w:r>
      <w:r>
        <w:tab/>
        <w:t>года</w:t>
      </w:r>
    </w:p>
    <w:p w:rsidR="00182040" w:rsidRDefault="00EA6C27">
      <w:pPr>
        <w:pStyle w:val="50"/>
        <w:shd w:val="clear" w:color="auto" w:fill="auto"/>
        <w:tabs>
          <w:tab w:val="left" w:leader="underscore" w:pos="5791"/>
        </w:tabs>
        <w:spacing w:after="0"/>
        <w:ind w:firstLine="0"/>
      </w:pPr>
      <w:r>
        <w:t>Пр</w:t>
      </w:r>
      <w:r w:rsidR="0054703F">
        <w:t>едседатель комиссии (должность) ____________________________________________</w:t>
      </w:r>
    </w:p>
    <w:p w:rsidR="00182040" w:rsidRDefault="00EA6C27">
      <w:pPr>
        <w:pStyle w:val="60"/>
        <w:shd w:val="clear" w:color="auto" w:fill="auto"/>
        <w:spacing w:before="0" w:after="0"/>
      </w:pPr>
      <w:r>
        <w:t>(подпись, расшифровка подписи)</w:t>
      </w:r>
    </w:p>
    <w:p w:rsidR="00182040" w:rsidRDefault="00EA6C27">
      <w:pPr>
        <w:pStyle w:val="50"/>
        <w:shd w:val="clear" w:color="auto" w:fill="auto"/>
        <w:spacing w:after="0"/>
        <w:ind w:firstLine="0"/>
      </w:pPr>
      <w:r>
        <w:t>Члены комиссии (должности)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69"/>
        <w:gridCol w:w="2544"/>
        <w:gridCol w:w="2707"/>
      </w:tblGrid>
      <w:tr w:rsidR="00182040" w:rsidTr="0054703F">
        <w:trPr>
          <w:trHeight w:hRule="exact" w:val="113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Диагноз по справке из лечебного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03F" w:rsidRDefault="00EA6C27" w:rsidP="0054703F">
            <w:pPr>
              <w:pStyle w:val="20"/>
              <w:framePr w:w="9120" w:wrap="notBeside" w:vAnchor="text" w:hAnchor="text" w:xAlign="center" w:y="1"/>
              <w:shd w:val="clear" w:color="auto" w:fill="auto"/>
              <w:tabs>
                <w:tab w:val="left" w:pos="1220"/>
              </w:tabs>
              <w:spacing w:before="0" w:line="278" w:lineRule="exact"/>
              <w:ind w:left="140"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Освобожден от учебы (посещения учреждения)</w:t>
            </w:r>
          </w:p>
          <w:p w:rsidR="00182040" w:rsidRDefault="0054703F" w:rsidP="0054703F">
            <w:pPr>
              <w:pStyle w:val="20"/>
              <w:framePr w:w="9120" w:wrap="notBeside" w:vAnchor="text" w:hAnchor="text" w:xAlign="center" w:y="1"/>
              <w:shd w:val="clear" w:color="auto" w:fill="auto"/>
              <w:tabs>
                <w:tab w:val="left" w:pos="1220"/>
              </w:tabs>
              <w:spacing w:before="0" w:line="278" w:lineRule="exact"/>
              <w:ind w:left="140" w:firstLine="0"/>
              <w:jc w:val="center"/>
            </w:pPr>
            <w:r>
              <w:rPr>
                <w:rStyle w:val="212pt"/>
              </w:rPr>
              <w:t xml:space="preserve">с _____ </w:t>
            </w:r>
            <w:r w:rsidR="00EA6C27">
              <w:rPr>
                <w:rStyle w:val="212pt"/>
              </w:rPr>
              <w:t>по</w:t>
            </w:r>
            <w:r>
              <w:rPr>
                <w:rStyle w:val="212pt"/>
              </w:rPr>
              <w:t xml:space="preserve"> ______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03F" w:rsidRDefault="00EA6C27" w:rsidP="0054703F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Число дней </w:t>
            </w:r>
          </w:p>
          <w:p w:rsidR="0054703F" w:rsidRDefault="00EA6C27" w:rsidP="0054703F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непосещения </w:t>
            </w:r>
          </w:p>
          <w:p w:rsidR="0054703F" w:rsidRDefault="00EA6C27" w:rsidP="0054703F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учреждения </w:t>
            </w:r>
          </w:p>
          <w:p w:rsidR="00182040" w:rsidRDefault="00EA6C27" w:rsidP="0054703F">
            <w:pPr>
              <w:pStyle w:val="20"/>
              <w:framePr w:w="91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(в рабочих днях)</w:t>
            </w:r>
          </w:p>
        </w:tc>
      </w:tr>
      <w:tr w:rsidR="00182040">
        <w:trPr>
          <w:trHeight w:hRule="exact" w:val="30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283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28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28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307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703F" w:rsidRDefault="0054703F">
      <w:pPr>
        <w:pStyle w:val="22"/>
        <w:framePr w:w="9120" w:wrap="notBeside" w:vAnchor="text" w:hAnchor="text" w:xAlign="center" w:y="1"/>
        <w:shd w:val="clear" w:color="auto" w:fill="auto"/>
      </w:pPr>
    </w:p>
    <w:p w:rsidR="00182040" w:rsidRDefault="0054703F">
      <w:pPr>
        <w:pStyle w:val="22"/>
        <w:framePr w:w="9120" w:wrap="notBeside" w:vAnchor="text" w:hAnchor="text" w:xAlign="center" w:y="1"/>
        <w:shd w:val="clear" w:color="auto" w:fill="auto"/>
      </w:pPr>
      <w:r>
        <w:t xml:space="preserve">____________________________________         </w:t>
      </w:r>
      <w:r w:rsidR="00EA6C27">
        <w:t>(подпись, расшифровка подписи)</w:t>
      </w:r>
    </w:p>
    <w:p w:rsidR="00182040" w:rsidRDefault="00182040">
      <w:pPr>
        <w:framePr w:w="9120" w:wrap="notBeside" w:vAnchor="text" w:hAnchor="text" w:xAlign="center" w:y="1"/>
        <w:rPr>
          <w:sz w:val="2"/>
          <w:szCs w:val="2"/>
        </w:rPr>
      </w:pPr>
    </w:p>
    <w:p w:rsidR="00182040" w:rsidRDefault="00182040">
      <w:pPr>
        <w:rPr>
          <w:sz w:val="2"/>
          <w:szCs w:val="2"/>
        </w:rPr>
      </w:pPr>
    </w:p>
    <w:p w:rsidR="00182040" w:rsidRDefault="00EA6C27">
      <w:pPr>
        <w:pStyle w:val="50"/>
        <w:shd w:val="clear" w:color="auto" w:fill="auto"/>
        <w:tabs>
          <w:tab w:val="left" w:leader="underscore" w:pos="5791"/>
        </w:tabs>
        <w:spacing w:before="280" w:after="320"/>
        <w:ind w:firstLine="0"/>
      </w:pPr>
      <w:r>
        <w:t>17. Последствия несчастного случая</w:t>
      </w:r>
      <w:r w:rsidR="0054703F">
        <w:t xml:space="preserve"> ____________________________________________</w:t>
      </w:r>
    </w:p>
    <w:p w:rsidR="00182040" w:rsidRDefault="0054703F">
      <w:pPr>
        <w:pStyle w:val="50"/>
        <w:shd w:val="clear" w:color="auto" w:fill="auto"/>
        <w:tabs>
          <w:tab w:val="left" w:leader="underscore" w:pos="5791"/>
        </w:tabs>
        <w:spacing w:after="0"/>
        <w:ind w:firstLine="0"/>
      </w:pPr>
      <w:r>
        <w:t>17.1. Исход несчастного случая ________________________________________________</w:t>
      </w:r>
    </w:p>
    <w:p w:rsidR="00182040" w:rsidRDefault="00EA6C27">
      <w:pPr>
        <w:pStyle w:val="60"/>
        <w:shd w:val="clear" w:color="auto" w:fill="auto"/>
        <w:spacing w:before="0" w:after="285"/>
      </w:pPr>
      <w:r>
        <w:t>(пострадавший выздоровел,</w:t>
      </w:r>
      <w:r>
        <w:br/>
      </w:r>
      <w:r w:rsidR="0054703F">
        <w:t>___________________________________________________________________________________________</w:t>
      </w:r>
      <w:r>
        <w:t xml:space="preserve">установлена инвалидность </w:t>
      </w:r>
      <w:r>
        <w:rPr>
          <w:lang w:val="en-US" w:eastAsia="en-US" w:bidi="en-US"/>
        </w:rPr>
        <w:t>I</w:t>
      </w:r>
      <w:r w:rsidRPr="00BD7F22">
        <w:rPr>
          <w:lang w:eastAsia="en-US" w:bidi="en-US"/>
        </w:rPr>
        <w:t xml:space="preserve">, </w:t>
      </w:r>
      <w:r>
        <w:t>II,</w:t>
      </w:r>
      <w:r>
        <w:rPr>
          <w:lang w:val="en-US" w:eastAsia="en-US" w:bidi="en-US"/>
        </w:rPr>
        <w:t>III</w:t>
      </w:r>
      <w:r w:rsidRPr="00BD7F22">
        <w:rPr>
          <w:lang w:eastAsia="en-US" w:bidi="en-US"/>
        </w:rPr>
        <w:t xml:space="preserve"> </w:t>
      </w:r>
      <w:r>
        <w:t>группы, умер)</w:t>
      </w:r>
    </w:p>
    <w:p w:rsidR="00182040" w:rsidRDefault="00EA6C27">
      <w:pPr>
        <w:pStyle w:val="50"/>
        <w:shd w:val="clear" w:color="auto" w:fill="auto"/>
        <w:spacing w:after="0"/>
        <w:ind w:firstLine="0"/>
      </w:pPr>
      <w:r>
        <w:t>Руководитель учреждения</w:t>
      </w:r>
    </w:p>
    <w:p w:rsidR="00182040" w:rsidRDefault="00EA6C27">
      <w:pPr>
        <w:pStyle w:val="50"/>
        <w:shd w:val="clear" w:color="auto" w:fill="auto"/>
        <w:tabs>
          <w:tab w:val="left" w:pos="4123"/>
          <w:tab w:val="left" w:leader="underscore" w:pos="8074"/>
        </w:tabs>
        <w:spacing w:after="0"/>
        <w:ind w:firstLine="0"/>
      </w:pPr>
      <w:r>
        <w:t>(подразделения)</w:t>
      </w:r>
      <w:r>
        <w:tab/>
      </w:r>
      <w:r w:rsidR="0054703F">
        <w:t xml:space="preserve">                 </w:t>
      </w:r>
      <w:r>
        <w:tab/>
      </w:r>
    </w:p>
    <w:p w:rsidR="00182040" w:rsidRDefault="00EA6C27">
      <w:pPr>
        <w:pStyle w:val="60"/>
        <w:shd w:val="clear" w:color="auto" w:fill="auto"/>
        <w:spacing w:before="0" w:after="250"/>
        <w:ind w:left="5220"/>
        <w:jc w:val="left"/>
      </w:pPr>
      <w:r>
        <w:t>(подпись, расшифровка подписи)</w:t>
      </w:r>
    </w:p>
    <w:p w:rsidR="00182040" w:rsidRDefault="0054703F">
      <w:pPr>
        <w:pStyle w:val="20"/>
        <w:shd w:val="clear" w:color="auto" w:fill="auto"/>
        <w:spacing w:before="0" w:line="310" w:lineRule="exact"/>
        <w:ind w:firstLine="0"/>
      </w:pPr>
      <w:r>
        <w:t>«__</w:t>
      </w:r>
      <w:r w:rsidR="00EA6C27">
        <w:t>»</w:t>
      </w:r>
      <w:r>
        <w:t xml:space="preserve"> ______________</w:t>
      </w:r>
    </w:p>
    <w:p w:rsidR="0054703F" w:rsidRDefault="00EA6C27">
      <w:pPr>
        <w:pStyle w:val="60"/>
        <w:shd w:val="clear" w:color="auto" w:fill="auto"/>
        <w:spacing w:before="0" w:after="0"/>
        <w:ind w:left="1680"/>
        <w:jc w:val="left"/>
      </w:pPr>
      <w:r>
        <w:t>(дата)</w:t>
      </w:r>
    </w:p>
    <w:p w:rsidR="0054703F" w:rsidRPr="0054703F" w:rsidRDefault="0054703F" w:rsidP="0054703F"/>
    <w:p w:rsidR="0054703F" w:rsidRDefault="0054703F" w:rsidP="0054703F"/>
    <w:p w:rsidR="0054703F" w:rsidRDefault="0054703F" w:rsidP="0054703F">
      <w:pPr>
        <w:pStyle w:val="a4"/>
        <w:shd w:val="clear" w:color="auto" w:fill="auto"/>
        <w:spacing w:line="240" w:lineRule="auto"/>
      </w:pPr>
      <w:r>
        <w:rPr>
          <w:rStyle w:val="a5"/>
        </w:rPr>
        <w:t>Исполнитель: Фамилия, имя, отчество, должность, телефон</w:t>
      </w:r>
    </w:p>
    <w:p w:rsidR="0054703F" w:rsidRDefault="0054703F" w:rsidP="0054703F"/>
    <w:p w:rsidR="0054703F" w:rsidRDefault="0054703F" w:rsidP="0054703F"/>
    <w:p w:rsidR="00182040" w:rsidRPr="0054703F" w:rsidRDefault="00182040" w:rsidP="0054703F">
      <w:pPr>
        <w:sectPr w:rsidR="00182040" w:rsidRPr="0054703F" w:rsidSect="00BD7F22">
          <w:type w:val="continuous"/>
          <w:pgSz w:w="11900" w:h="16840"/>
          <w:pgMar w:top="958" w:right="1289" w:bottom="923" w:left="1482" w:header="0" w:footer="3" w:gutter="0"/>
          <w:cols w:space="720"/>
          <w:noEndnote/>
          <w:docGrid w:linePitch="360"/>
        </w:sectPr>
      </w:pP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>Приложение 2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к Порядку расследования и учета несчастных случаев,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происшедших с получателями социальных услуг,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пребывающими в учреждениях,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подведомственных Депсоцразвития Югры</w:t>
      </w:r>
    </w:p>
    <w:p w:rsidR="0054703F" w:rsidRDefault="0054703F">
      <w:pPr>
        <w:pStyle w:val="20"/>
        <w:shd w:val="clear" w:color="auto" w:fill="auto"/>
        <w:spacing w:before="0" w:line="310" w:lineRule="exact"/>
        <w:ind w:right="20" w:firstLine="0"/>
        <w:jc w:val="center"/>
      </w:pPr>
    </w:p>
    <w:p w:rsidR="0054703F" w:rsidRDefault="0054703F">
      <w:pPr>
        <w:pStyle w:val="20"/>
        <w:shd w:val="clear" w:color="auto" w:fill="auto"/>
        <w:spacing w:before="0" w:line="310" w:lineRule="exact"/>
        <w:ind w:right="20" w:firstLine="0"/>
        <w:jc w:val="center"/>
      </w:pPr>
    </w:p>
    <w:p w:rsidR="00182040" w:rsidRDefault="00EA6C27" w:rsidP="0054703F">
      <w:pPr>
        <w:pStyle w:val="20"/>
        <w:shd w:val="clear" w:color="auto" w:fill="auto"/>
        <w:spacing w:before="0" w:line="240" w:lineRule="auto"/>
        <w:ind w:right="20" w:firstLine="0"/>
        <w:jc w:val="center"/>
      </w:pPr>
      <w:r>
        <w:t>Журнал</w:t>
      </w:r>
    </w:p>
    <w:p w:rsidR="00182040" w:rsidRDefault="00EA6C27" w:rsidP="0054703F">
      <w:pPr>
        <w:pStyle w:val="20"/>
        <w:shd w:val="clear" w:color="auto" w:fill="auto"/>
        <w:spacing w:before="0" w:line="240" w:lineRule="auto"/>
        <w:ind w:right="20" w:firstLine="0"/>
        <w:jc w:val="center"/>
      </w:pPr>
      <w:r>
        <w:t>регистрации несчастных случаев, происшедших с получателями социальных услуг</w:t>
      </w:r>
    </w:p>
    <w:p w:rsidR="0054703F" w:rsidRDefault="0054703F" w:rsidP="0054703F">
      <w:pPr>
        <w:pStyle w:val="20"/>
        <w:shd w:val="clear" w:color="auto" w:fill="auto"/>
        <w:spacing w:before="0" w:line="240" w:lineRule="auto"/>
        <w:ind w:right="20" w:firstLine="0"/>
        <w:jc w:val="center"/>
      </w:pPr>
      <w:r>
        <w:t>____________________________________________________________</w:t>
      </w:r>
    </w:p>
    <w:p w:rsidR="0054703F" w:rsidRDefault="0054703F" w:rsidP="0054703F">
      <w:pPr>
        <w:pStyle w:val="a7"/>
        <w:shd w:val="clear" w:color="auto" w:fill="auto"/>
        <w:spacing w:line="240" w:lineRule="auto"/>
        <w:jc w:val="center"/>
      </w:pPr>
      <w:r>
        <w:t>(наименование учреждения, территории)</w:t>
      </w:r>
    </w:p>
    <w:p w:rsidR="00182040" w:rsidRDefault="00182040">
      <w:pPr>
        <w:pStyle w:val="a7"/>
        <w:framePr w:w="14846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478"/>
        <w:gridCol w:w="1958"/>
        <w:gridCol w:w="1421"/>
        <w:gridCol w:w="1824"/>
        <w:gridCol w:w="1858"/>
        <w:gridCol w:w="1560"/>
        <w:gridCol w:w="1555"/>
        <w:gridCol w:w="1459"/>
        <w:gridCol w:w="1301"/>
      </w:tblGrid>
      <w:tr w:rsidR="00182040">
        <w:trPr>
          <w:trHeight w:hRule="exact" w:val="19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Дата, время несчастного случая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Фамилия, имя, отчество пострадавшего, дата рождения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Место несчастно</w:t>
            </w:r>
            <w:r>
              <w:rPr>
                <w:rStyle w:val="212pt"/>
              </w:rPr>
              <w:softHyphen/>
              <w:t>го случая (место прове</w:t>
            </w:r>
            <w:r w:rsidR="0054703F">
              <w:rPr>
                <w:rStyle w:val="212pt"/>
              </w:rPr>
              <w:t>дения мероприят</w:t>
            </w:r>
            <w:r>
              <w:rPr>
                <w:rStyle w:val="212pt"/>
              </w:rPr>
              <w:t>ия и др.)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Вид</w:t>
            </w:r>
          </w:p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происшествия, приведшего к несчастному случаю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Краткие обстоятельства и причины несчастного случая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составления и № акта формы Н-2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12pt"/>
              </w:rPr>
              <w:t>Последствия</w:t>
            </w:r>
          </w:p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212pt"/>
              </w:rPr>
              <w:t>несчастного</w:t>
            </w:r>
          </w:p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случая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74" w:lineRule="exact"/>
              <w:ind w:left="240" w:firstLine="180"/>
              <w:jc w:val="left"/>
            </w:pPr>
            <w:r>
              <w:rPr>
                <w:rStyle w:val="212pt"/>
              </w:rPr>
              <w:t>Исход несчастно</w:t>
            </w:r>
            <w:r>
              <w:rPr>
                <w:rStyle w:val="212pt"/>
              </w:rPr>
              <w:softHyphen/>
              <w:t>го случая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Принятые</w:t>
            </w:r>
          </w:p>
          <w:p w:rsidR="00182040" w:rsidRDefault="00EA6C27">
            <w:pPr>
              <w:pStyle w:val="20"/>
              <w:framePr w:w="14846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меры</w:t>
            </w:r>
          </w:p>
        </w:tc>
      </w:tr>
      <w:tr w:rsidR="00182040">
        <w:trPr>
          <w:trHeight w:hRule="exact" w:val="3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040" w:rsidRDefault="00182040">
      <w:pPr>
        <w:framePr w:w="14846" w:wrap="notBeside" w:vAnchor="text" w:hAnchor="text" w:xAlign="center" w:y="1"/>
        <w:rPr>
          <w:sz w:val="2"/>
          <w:szCs w:val="2"/>
        </w:rPr>
      </w:pPr>
    </w:p>
    <w:p w:rsidR="00182040" w:rsidRDefault="00182040">
      <w:pPr>
        <w:rPr>
          <w:sz w:val="2"/>
          <w:szCs w:val="2"/>
        </w:rPr>
      </w:pPr>
    </w:p>
    <w:p w:rsidR="00182040" w:rsidRDefault="00182040">
      <w:pPr>
        <w:rPr>
          <w:sz w:val="2"/>
          <w:szCs w:val="2"/>
        </w:rPr>
        <w:sectPr w:rsidR="00182040" w:rsidSect="0054703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0" w:orient="landscape"/>
          <w:pgMar w:top="1552" w:right="939" w:bottom="3576" w:left="1054" w:header="0" w:footer="3" w:gutter="0"/>
          <w:cols w:space="720"/>
          <w:noEndnote/>
          <w:titlePg/>
          <w:docGrid w:linePitch="360"/>
        </w:sectPr>
      </w:pP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>Приложение 3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к Порядку расследования и учета несчастных случаев,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происшедших с получателями социальных услуг,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пребывающими в учреждениях,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подведомственных Депсоцразвития Югры</w:t>
      </w:r>
    </w:p>
    <w:p w:rsidR="0054703F" w:rsidRDefault="0054703F">
      <w:pPr>
        <w:pStyle w:val="20"/>
        <w:shd w:val="clear" w:color="auto" w:fill="auto"/>
        <w:spacing w:before="0"/>
        <w:ind w:left="280" w:firstLine="0"/>
        <w:jc w:val="center"/>
      </w:pPr>
    </w:p>
    <w:p w:rsidR="00182040" w:rsidRDefault="00EA6C27">
      <w:pPr>
        <w:pStyle w:val="20"/>
        <w:shd w:val="clear" w:color="auto" w:fill="auto"/>
        <w:spacing w:before="0"/>
        <w:ind w:left="280" w:firstLine="0"/>
        <w:jc w:val="center"/>
      </w:pPr>
      <w:r>
        <w:t>Сообщение</w:t>
      </w:r>
    </w:p>
    <w:p w:rsidR="00182040" w:rsidRDefault="00EA6C27" w:rsidP="0054703F">
      <w:pPr>
        <w:pStyle w:val="20"/>
        <w:shd w:val="clear" w:color="auto" w:fill="auto"/>
        <w:spacing w:before="0"/>
        <w:ind w:firstLine="0"/>
        <w:jc w:val="center"/>
      </w:pPr>
      <w:r>
        <w:t>о последствиях несчастного случая с пострадавшим, являющимся</w:t>
      </w:r>
      <w:r>
        <w:br/>
        <w:t>получателем социальных услуг</w:t>
      </w:r>
    </w:p>
    <w:p w:rsidR="0054703F" w:rsidRDefault="0054703F" w:rsidP="0054703F">
      <w:pPr>
        <w:pStyle w:val="50"/>
        <w:shd w:val="clear" w:color="auto" w:fill="auto"/>
        <w:tabs>
          <w:tab w:val="left" w:leader="underscore" w:pos="5779"/>
        </w:tabs>
        <w:spacing w:after="0" w:line="240" w:lineRule="auto"/>
        <w:ind w:firstLine="0"/>
        <w:jc w:val="left"/>
        <w:rPr>
          <w:rStyle w:val="510pt"/>
        </w:rPr>
      </w:pPr>
      <w:r>
        <w:rPr>
          <w:rStyle w:val="510pt"/>
        </w:rPr>
        <w:t>_________________________________________________________________________________________</w:t>
      </w:r>
    </w:p>
    <w:p w:rsidR="0054703F" w:rsidRDefault="00EA6C27" w:rsidP="0054703F">
      <w:pPr>
        <w:pStyle w:val="50"/>
        <w:shd w:val="clear" w:color="auto" w:fill="auto"/>
        <w:tabs>
          <w:tab w:val="left" w:leader="underscore" w:pos="5779"/>
        </w:tabs>
        <w:spacing w:after="0" w:line="240" w:lineRule="auto"/>
        <w:ind w:firstLine="0"/>
        <w:jc w:val="center"/>
        <w:rPr>
          <w:rStyle w:val="510pt"/>
        </w:rPr>
      </w:pPr>
      <w:r>
        <w:rPr>
          <w:rStyle w:val="510pt"/>
        </w:rPr>
        <w:t>(фамилия, имя, отчество)</w:t>
      </w:r>
    </w:p>
    <w:p w:rsidR="0054703F" w:rsidRDefault="0054703F" w:rsidP="0054703F">
      <w:pPr>
        <w:pStyle w:val="50"/>
        <w:shd w:val="clear" w:color="auto" w:fill="auto"/>
        <w:tabs>
          <w:tab w:val="left" w:leader="underscore" w:pos="5779"/>
        </w:tabs>
        <w:spacing w:after="0" w:line="240" w:lineRule="auto"/>
        <w:ind w:firstLine="0"/>
        <w:jc w:val="center"/>
        <w:rPr>
          <w:rStyle w:val="510pt"/>
        </w:rPr>
      </w:pPr>
    </w:p>
    <w:p w:rsidR="00182040" w:rsidRDefault="00EA6C27" w:rsidP="0054703F">
      <w:pPr>
        <w:pStyle w:val="50"/>
        <w:shd w:val="clear" w:color="auto" w:fill="auto"/>
        <w:tabs>
          <w:tab w:val="left" w:leader="underscore" w:pos="5779"/>
        </w:tabs>
        <w:spacing w:after="0" w:line="240" w:lineRule="auto"/>
        <w:ind w:firstLine="0"/>
        <w:jc w:val="left"/>
      </w:pPr>
      <w:r>
        <w:t>Получающий социальные услуги</w:t>
      </w:r>
      <w:r w:rsidR="0054703F">
        <w:t xml:space="preserve"> ______________________________________________ ___________________________________________________________________________</w:t>
      </w:r>
    </w:p>
    <w:p w:rsidR="00182040" w:rsidRDefault="0054703F" w:rsidP="0054703F">
      <w:pPr>
        <w:pStyle w:val="50"/>
        <w:shd w:val="clear" w:color="auto" w:fill="auto"/>
        <w:spacing w:after="0" w:line="240" w:lineRule="auto"/>
        <w:ind w:left="280" w:firstLine="0"/>
        <w:jc w:val="center"/>
      </w:pPr>
      <w:r>
        <w:t>(</w:t>
      </w:r>
      <w:r w:rsidR="00EA6C27">
        <w:t>наименование учреждение)</w:t>
      </w:r>
    </w:p>
    <w:p w:rsidR="0054703F" w:rsidRDefault="0054703F" w:rsidP="0054703F">
      <w:pPr>
        <w:pStyle w:val="50"/>
        <w:shd w:val="clear" w:color="auto" w:fill="auto"/>
        <w:spacing w:after="0" w:line="240" w:lineRule="auto"/>
        <w:ind w:left="280" w:firstLine="0"/>
        <w:jc w:val="center"/>
      </w:pPr>
    </w:p>
    <w:p w:rsidR="00182040" w:rsidRDefault="00EA6C27">
      <w:pPr>
        <w:pStyle w:val="50"/>
        <w:shd w:val="clear" w:color="auto" w:fill="auto"/>
        <w:tabs>
          <w:tab w:val="left" w:leader="underscore" w:pos="2976"/>
          <w:tab w:val="left" w:leader="underscore" w:pos="4858"/>
          <w:tab w:val="left" w:leader="underscore" w:pos="5424"/>
        </w:tabs>
        <w:spacing w:after="274"/>
        <w:ind w:firstLine="0"/>
      </w:pPr>
      <w:r>
        <w:t xml:space="preserve">по акту </w:t>
      </w:r>
      <w:r>
        <w:rPr>
          <w:rStyle w:val="52"/>
        </w:rPr>
        <w:t xml:space="preserve">формы Н-2 </w:t>
      </w:r>
      <w:r>
        <w:t>№</w:t>
      </w:r>
      <w:r>
        <w:tab/>
        <w:t>от</w:t>
      </w:r>
      <w:r>
        <w:tab/>
        <w:t>20</w:t>
      </w:r>
      <w:r>
        <w:tab/>
        <w:t>г.</w:t>
      </w:r>
    </w:p>
    <w:p w:rsidR="00182040" w:rsidRDefault="00EA6C27">
      <w:pPr>
        <w:pStyle w:val="50"/>
        <w:shd w:val="clear" w:color="auto" w:fill="auto"/>
        <w:spacing w:after="0" w:line="274" w:lineRule="exact"/>
        <w:ind w:firstLine="580"/>
        <w:jc w:val="left"/>
      </w:pPr>
      <w:r>
        <w:t xml:space="preserve">Последствия несчастного случая (по </w:t>
      </w:r>
      <w:r>
        <w:rPr>
          <w:rStyle w:val="52"/>
        </w:rPr>
        <w:t xml:space="preserve">пункту 17 </w:t>
      </w:r>
      <w:r>
        <w:t xml:space="preserve">акта формы </w:t>
      </w:r>
      <w:r>
        <w:rPr>
          <w:rStyle w:val="52"/>
        </w:rPr>
        <w:t xml:space="preserve">Н-2): </w:t>
      </w:r>
      <w:r>
        <w:t xml:space="preserve">пострадавший выздоровел, установлена инвалидность </w:t>
      </w:r>
      <w:r>
        <w:rPr>
          <w:lang w:val="en-US" w:eastAsia="en-US" w:bidi="en-US"/>
        </w:rPr>
        <w:t>I</w:t>
      </w:r>
      <w:r w:rsidRPr="00BD7F22">
        <w:rPr>
          <w:lang w:eastAsia="en-US" w:bidi="en-US"/>
        </w:rPr>
        <w:t xml:space="preserve">, </w:t>
      </w:r>
      <w:r>
        <w:t>II, III группы, умер (нужное подчеркнуть).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418"/>
        <w:gridCol w:w="3274"/>
      </w:tblGrid>
      <w:tr w:rsidR="00182040">
        <w:trPr>
          <w:trHeight w:hRule="exact" w:val="31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 w:rsidP="0054703F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Диагноз по справке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 w:rsidP="0054703F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Освобожден от учебы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040" w:rsidRDefault="00EA6C27" w:rsidP="0054703F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Число дней непосещения</w:t>
            </w:r>
          </w:p>
        </w:tc>
      </w:tr>
      <w:tr w:rsidR="00182040">
        <w:trPr>
          <w:trHeight w:hRule="exact" w:val="826"/>
          <w:jc w:val="center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EA6C27" w:rsidP="0054703F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320" w:firstLine="0"/>
              <w:jc w:val="center"/>
            </w:pPr>
            <w:r>
              <w:rPr>
                <w:rStyle w:val="212pt"/>
              </w:rPr>
              <w:t>лечебного учреждения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EA6C27" w:rsidP="0054703F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pos="1493"/>
              </w:tabs>
              <w:spacing w:before="0" w:line="278" w:lineRule="exact"/>
              <w:ind w:left="360" w:hanging="360"/>
              <w:jc w:val="center"/>
            </w:pPr>
            <w:r>
              <w:rPr>
                <w:rStyle w:val="212pt"/>
              </w:rPr>
              <w:t xml:space="preserve">(посещения учреждения) </w:t>
            </w:r>
            <w:r w:rsidR="0054703F">
              <w:rPr>
                <w:rStyle w:val="212pt"/>
              </w:rPr>
              <w:t xml:space="preserve">            </w:t>
            </w:r>
            <w:r>
              <w:rPr>
                <w:rStyle w:val="212pt"/>
              </w:rPr>
              <w:t>с</w:t>
            </w:r>
            <w:r w:rsidR="0054703F">
              <w:rPr>
                <w:rStyle w:val="212pt"/>
              </w:rPr>
              <w:t xml:space="preserve"> ______</w:t>
            </w:r>
            <w:r>
              <w:rPr>
                <w:rStyle w:val="212pt"/>
              </w:rPr>
              <w:tab/>
              <w:t>по</w:t>
            </w:r>
            <w:r w:rsidR="0054703F">
              <w:rPr>
                <w:rStyle w:val="212pt"/>
              </w:rPr>
              <w:t xml:space="preserve"> ________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 w:rsidP="0054703F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учреждения (в рабочих днях)</w:t>
            </w:r>
          </w:p>
        </w:tc>
      </w:tr>
    </w:tbl>
    <w:p w:rsidR="00182040" w:rsidRDefault="00182040">
      <w:pPr>
        <w:framePr w:w="9677" w:wrap="notBeside" w:vAnchor="text" w:hAnchor="text" w:xAlign="center" w:y="1"/>
        <w:rPr>
          <w:sz w:val="2"/>
          <w:szCs w:val="2"/>
        </w:rPr>
      </w:pPr>
    </w:p>
    <w:p w:rsidR="00182040" w:rsidRDefault="00182040">
      <w:pPr>
        <w:rPr>
          <w:sz w:val="2"/>
          <w:szCs w:val="2"/>
        </w:rPr>
      </w:pPr>
    </w:p>
    <w:p w:rsidR="00182040" w:rsidRDefault="00EA6C27">
      <w:pPr>
        <w:pStyle w:val="50"/>
        <w:shd w:val="clear" w:color="auto" w:fill="auto"/>
        <w:tabs>
          <w:tab w:val="left" w:leader="underscore" w:pos="4858"/>
          <w:tab w:val="left" w:leader="underscore" w:pos="8630"/>
        </w:tabs>
        <w:spacing w:before="1460" w:after="0"/>
        <w:ind w:firstLine="0"/>
      </w:pPr>
      <w:r>
        <w:t xml:space="preserve">Руководитель учреждения </w:t>
      </w:r>
      <w:r>
        <w:tab/>
        <w:t xml:space="preserve"> </w:t>
      </w:r>
      <w:r w:rsidR="0054703F">
        <w:t xml:space="preserve">                          </w:t>
      </w:r>
      <w:r>
        <w:tab/>
      </w:r>
    </w:p>
    <w:p w:rsidR="0054703F" w:rsidRDefault="00EA6C27">
      <w:pPr>
        <w:pStyle w:val="60"/>
        <w:shd w:val="clear" w:color="auto" w:fill="auto"/>
        <w:tabs>
          <w:tab w:val="left" w:pos="6588"/>
        </w:tabs>
        <w:spacing w:before="0" w:after="0"/>
        <w:ind w:left="3540"/>
        <w:jc w:val="both"/>
      </w:pPr>
      <w:r>
        <w:t>(подпись)</w:t>
      </w:r>
      <w:r>
        <w:tab/>
        <w:t>(расшифровка подписи)</w:t>
      </w:r>
    </w:p>
    <w:p w:rsidR="0054703F" w:rsidRPr="0054703F" w:rsidRDefault="0054703F" w:rsidP="0054703F"/>
    <w:p w:rsidR="0054703F" w:rsidRPr="0054703F" w:rsidRDefault="0054703F" w:rsidP="0054703F"/>
    <w:p w:rsidR="0054703F" w:rsidRDefault="0054703F" w:rsidP="0054703F"/>
    <w:p w:rsidR="0054703F" w:rsidRPr="0054703F" w:rsidRDefault="0054703F" w:rsidP="0054703F">
      <w:pPr>
        <w:pStyle w:val="20"/>
        <w:shd w:val="clear" w:color="auto" w:fill="auto"/>
        <w:spacing w:before="0" w:line="310" w:lineRule="exact"/>
        <w:ind w:firstLine="0"/>
        <w:rPr>
          <w:sz w:val="24"/>
        </w:rPr>
      </w:pPr>
      <w:r w:rsidRPr="0054703F">
        <w:rPr>
          <w:sz w:val="24"/>
        </w:rPr>
        <w:t>«__» ______________ 20__ г.</w:t>
      </w:r>
    </w:p>
    <w:p w:rsidR="0054703F" w:rsidRPr="0054703F" w:rsidRDefault="0054703F" w:rsidP="0054703F">
      <w:pPr>
        <w:pStyle w:val="60"/>
        <w:shd w:val="clear" w:color="auto" w:fill="auto"/>
        <w:spacing w:before="0" w:after="0"/>
        <w:jc w:val="left"/>
        <w:rPr>
          <w:sz w:val="18"/>
        </w:rPr>
      </w:pPr>
      <w:r>
        <w:rPr>
          <w:sz w:val="18"/>
        </w:rPr>
        <w:t xml:space="preserve">                      </w:t>
      </w:r>
      <w:r w:rsidRPr="0054703F">
        <w:rPr>
          <w:sz w:val="18"/>
        </w:rPr>
        <w:t xml:space="preserve">   (дата)</w:t>
      </w:r>
    </w:p>
    <w:p w:rsidR="0054703F" w:rsidRDefault="0054703F" w:rsidP="0054703F">
      <w:pPr>
        <w:tabs>
          <w:tab w:val="left" w:pos="1500"/>
        </w:tabs>
      </w:pPr>
    </w:p>
    <w:p w:rsidR="0054703F" w:rsidRDefault="0054703F" w:rsidP="0054703F"/>
    <w:p w:rsidR="0054703F" w:rsidRDefault="0054703F" w:rsidP="0054703F"/>
    <w:p w:rsidR="0054703F" w:rsidRDefault="0054703F" w:rsidP="0054703F"/>
    <w:p w:rsidR="004150A6" w:rsidRDefault="004150A6" w:rsidP="0054703F">
      <w:pPr>
        <w:pStyle w:val="a4"/>
        <w:shd w:val="clear" w:color="auto" w:fill="auto"/>
        <w:spacing w:line="240" w:lineRule="auto"/>
        <w:rPr>
          <w:rStyle w:val="a5"/>
          <w:sz w:val="24"/>
        </w:rPr>
      </w:pPr>
    </w:p>
    <w:p w:rsidR="0054703F" w:rsidRPr="0054703F" w:rsidRDefault="0054703F" w:rsidP="0054703F">
      <w:pPr>
        <w:pStyle w:val="a4"/>
        <w:shd w:val="clear" w:color="auto" w:fill="auto"/>
        <w:spacing w:line="240" w:lineRule="auto"/>
        <w:rPr>
          <w:sz w:val="24"/>
        </w:rPr>
      </w:pPr>
      <w:r w:rsidRPr="0054703F">
        <w:rPr>
          <w:rStyle w:val="a5"/>
          <w:sz w:val="24"/>
        </w:rPr>
        <w:t>Исполнитель: Фамилия, имя, отчество, должность, телефон</w:t>
      </w:r>
    </w:p>
    <w:p w:rsidR="004150A6" w:rsidRDefault="004150A6" w:rsidP="0054703F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4150A6" w:rsidRDefault="004150A6" w:rsidP="0054703F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4150A6" w:rsidRDefault="004150A6" w:rsidP="0054703F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4150A6" w:rsidRDefault="004150A6" w:rsidP="0054703F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4150A6" w:rsidRDefault="004150A6" w:rsidP="0054703F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4150A6" w:rsidRDefault="004150A6" w:rsidP="0054703F">
      <w:pPr>
        <w:pStyle w:val="a4"/>
        <w:shd w:val="clear" w:color="auto" w:fill="auto"/>
        <w:spacing w:line="240" w:lineRule="auto"/>
        <w:jc w:val="right"/>
        <w:rPr>
          <w:rStyle w:val="a5"/>
        </w:rPr>
      </w:pP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>Приложение 4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к Порядку расследования и учета несчастных случаев,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происшедших с получателями социальных услуг,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пребывающими в учреждениях,</w:t>
      </w:r>
    </w:p>
    <w:p w:rsidR="0054703F" w:rsidRDefault="0054703F" w:rsidP="0054703F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подведомственных Депсоцразвития Югры</w:t>
      </w:r>
    </w:p>
    <w:p w:rsidR="0054703F" w:rsidRDefault="0054703F" w:rsidP="0054703F"/>
    <w:p w:rsidR="0054703F" w:rsidRDefault="0054703F" w:rsidP="0054703F"/>
    <w:p w:rsidR="004150A6" w:rsidRDefault="004150A6" w:rsidP="004150A6">
      <w:pPr>
        <w:pStyle w:val="20"/>
        <w:shd w:val="clear" w:color="auto" w:fill="auto"/>
        <w:spacing w:before="0" w:line="317" w:lineRule="exact"/>
        <w:ind w:right="20" w:firstLine="0"/>
        <w:jc w:val="center"/>
      </w:pPr>
      <w:r>
        <w:t>Схема сообщения</w:t>
      </w:r>
    </w:p>
    <w:p w:rsidR="004150A6" w:rsidRDefault="004150A6" w:rsidP="004150A6">
      <w:pPr>
        <w:pStyle w:val="20"/>
        <w:shd w:val="clear" w:color="auto" w:fill="auto"/>
        <w:spacing w:before="0" w:after="446" w:line="317" w:lineRule="exact"/>
        <w:ind w:right="20" w:firstLine="0"/>
        <w:jc w:val="center"/>
      </w:pPr>
      <w:r>
        <w:t>о групповом несчастном случае, несчастном случае</w:t>
      </w:r>
      <w:r>
        <w:br/>
        <w:t>со смертельным исходом</w:t>
      </w:r>
    </w:p>
    <w:p w:rsidR="004150A6" w:rsidRDefault="004150A6" w:rsidP="004150A6">
      <w:pPr>
        <w:pStyle w:val="20"/>
        <w:numPr>
          <w:ilvl w:val="0"/>
          <w:numId w:val="13"/>
        </w:numPr>
        <w:shd w:val="clear" w:color="auto" w:fill="auto"/>
        <w:tabs>
          <w:tab w:val="left" w:pos="943"/>
        </w:tabs>
        <w:spacing w:before="0" w:line="485" w:lineRule="exact"/>
        <w:ind w:firstLine="580"/>
        <w:jc w:val="left"/>
      </w:pPr>
      <w:r>
        <w:t>Наименование учреждения.</w:t>
      </w:r>
    </w:p>
    <w:p w:rsidR="004150A6" w:rsidRDefault="004150A6" w:rsidP="004150A6">
      <w:pPr>
        <w:pStyle w:val="20"/>
        <w:numPr>
          <w:ilvl w:val="0"/>
          <w:numId w:val="13"/>
        </w:numPr>
        <w:shd w:val="clear" w:color="auto" w:fill="auto"/>
        <w:tabs>
          <w:tab w:val="left" w:pos="939"/>
        </w:tabs>
        <w:spacing w:before="0" w:line="485" w:lineRule="exact"/>
        <w:ind w:firstLine="580"/>
        <w:jc w:val="left"/>
      </w:pPr>
      <w:r>
        <w:t>Дата, время, место происшествия, краткое описание обстоятельств, при которых произошел несчастный случай, и его причины.</w:t>
      </w:r>
    </w:p>
    <w:p w:rsidR="004150A6" w:rsidRDefault="004150A6" w:rsidP="004150A6">
      <w:pPr>
        <w:pStyle w:val="20"/>
        <w:numPr>
          <w:ilvl w:val="0"/>
          <w:numId w:val="13"/>
        </w:numPr>
        <w:shd w:val="clear" w:color="auto" w:fill="auto"/>
        <w:tabs>
          <w:tab w:val="left" w:pos="972"/>
        </w:tabs>
        <w:spacing w:before="0" w:line="485" w:lineRule="exact"/>
        <w:ind w:firstLine="580"/>
        <w:jc w:val="left"/>
      </w:pPr>
      <w:r>
        <w:t>Число пострадавших, в том числе погибших.</w:t>
      </w:r>
    </w:p>
    <w:p w:rsidR="004150A6" w:rsidRDefault="004150A6" w:rsidP="004150A6">
      <w:pPr>
        <w:pStyle w:val="20"/>
        <w:numPr>
          <w:ilvl w:val="0"/>
          <w:numId w:val="13"/>
        </w:numPr>
        <w:shd w:val="clear" w:color="auto" w:fill="auto"/>
        <w:tabs>
          <w:tab w:val="left" w:pos="972"/>
        </w:tabs>
        <w:spacing w:before="0" w:line="485" w:lineRule="exact"/>
        <w:ind w:firstLine="580"/>
        <w:jc w:val="left"/>
      </w:pPr>
      <w:r>
        <w:t>Фамилия, имя, отчество, возраст пострадавших (погибших).</w:t>
      </w:r>
    </w:p>
    <w:p w:rsidR="004150A6" w:rsidRDefault="004150A6" w:rsidP="004150A6">
      <w:pPr>
        <w:pStyle w:val="20"/>
        <w:numPr>
          <w:ilvl w:val="0"/>
          <w:numId w:val="13"/>
        </w:numPr>
        <w:shd w:val="clear" w:color="auto" w:fill="auto"/>
        <w:tabs>
          <w:tab w:val="left" w:pos="972"/>
        </w:tabs>
        <w:spacing w:before="0" w:line="485" w:lineRule="exact"/>
        <w:ind w:firstLine="580"/>
        <w:jc w:val="left"/>
      </w:pPr>
      <w:r>
        <w:t>Дата, время передачи сообщения.</w:t>
      </w:r>
    </w:p>
    <w:p w:rsidR="004150A6" w:rsidRDefault="004150A6" w:rsidP="004150A6">
      <w:pPr>
        <w:pStyle w:val="20"/>
        <w:numPr>
          <w:ilvl w:val="0"/>
          <w:numId w:val="13"/>
        </w:numPr>
        <w:shd w:val="clear" w:color="auto" w:fill="auto"/>
        <w:tabs>
          <w:tab w:val="left" w:pos="972"/>
        </w:tabs>
        <w:spacing w:before="0" w:line="485" w:lineRule="exact"/>
        <w:ind w:firstLine="580"/>
        <w:jc w:val="left"/>
        <w:sectPr w:rsidR="004150A6" w:rsidSect="004150A6">
          <w:pgSz w:w="11900" w:h="16840"/>
          <w:pgMar w:top="1560" w:right="764" w:bottom="1985" w:left="1737" w:header="0" w:footer="3" w:gutter="0"/>
          <w:cols w:space="720"/>
          <w:noEndnote/>
          <w:docGrid w:linePitch="360"/>
        </w:sectPr>
      </w:pPr>
      <w:r>
        <w:t>Фамилия, должность лица, подписавшего и передавшего сообщение.</w:t>
      </w:r>
    </w:p>
    <w:p w:rsidR="004150A6" w:rsidRDefault="004150A6" w:rsidP="004150A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>Приложение 5</w:t>
      </w:r>
    </w:p>
    <w:p w:rsidR="004150A6" w:rsidRDefault="004150A6" w:rsidP="004150A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к Порядку расследования и учета несчастных случаев,</w:t>
      </w:r>
    </w:p>
    <w:p w:rsidR="004150A6" w:rsidRDefault="004150A6" w:rsidP="004150A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происшедших с получателями социальных услуг,</w:t>
      </w:r>
    </w:p>
    <w:p w:rsidR="004150A6" w:rsidRDefault="004150A6" w:rsidP="004150A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пребывающими в учреждениях,</w:t>
      </w:r>
    </w:p>
    <w:p w:rsidR="004150A6" w:rsidRDefault="004150A6" w:rsidP="004150A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подведомственных Депсоцразвития Югры</w:t>
      </w:r>
    </w:p>
    <w:p w:rsidR="00182040" w:rsidRDefault="00182040" w:rsidP="004150A6">
      <w:pPr>
        <w:spacing w:line="240" w:lineRule="exact"/>
        <w:jc w:val="center"/>
        <w:rPr>
          <w:sz w:val="19"/>
          <w:szCs w:val="19"/>
        </w:rPr>
      </w:pPr>
    </w:p>
    <w:p w:rsidR="00182040" w:rsidRDefault="00182040">
      <w:pPr>
        <w:spacing w:before="83" w:after="83" w:line="240" w:lineRule="exact"/>
        <w:rPr>
          <w:sz w:val="19"/>
          <w:szCs w:val="19"/>
        </w:rPr>
      </w:pPr>
    </w:p>
    <w:p w:rsidR="00182040" w:rsidRDefault="00182040">
      <w:pPr>
        <w:rPr>
          <w:sz w:val="2"/>
          <w:szCs w:val="2"/>
        </w:rPr>
        <w:sectPr w:rsidR="00182040" w:rsidSect="00AA3F26">
          <w:headerReference w:type="even" r:id="rId19"/>
          <w:headerReference w:type="default" r:id="rId20"/>
          <w:footerReference w:type="default" r:id="rId21"/>
          <w:headerReference w:type="first" r:id="rId22"/>
          <w:pgSz w:w="11900" w:h="16840"/>
          <w:pgMar w:top="1560" w:right="843" w:bottom="319" w:left="0" w:header="0" w:footer="3" w:gutter="0"/>
          <w:cols w:space="720"/>
          <w:noEndnote/>
          <w:titlePg/>
          <w:docGrid w:linePitch="360"/>
        </w:sectPr>
      </w:pPr>
    </w:p>
    <w:p w:rsidR="00182040" w:rsidRDefault="00EA6C27" w:rsidP="00AA3F26">
      <w:pPr>
        <w:pStyle w:val="20"/>
        <w:shd w:val="clear" w:color="auto" w:fill="auto"/>
        <w:spacing w:before="0" w:line="310" w:lineRule="exact"/>
        <w:ind w:firstLine="0"/>
        <w:jc w:val="center"/>
      </w:pPr>
      <w:r>
        <w:lastRenderedPageBreak/>
        <w:t>Акт</w:t>
      </w:r>
    </w:p>
    <w:p w:rsidR="00182040" w:rsidRDefault="00EA6C27" w:rsidP="00AA3F26">
      <w:pPr>
        <w:pStyle w:val="20"/>
        <w:shd w:val="clear" w:color="auto" w:fill="auto"/>
        <w:spacing w:before="0" w:line="310" w:lineRule="exact"/>
        <w:ind w:firstLine="0"/>
        <w:jc w:val="center"/>
      </w:pPr>
      <w:r>
        <w:t>специального расследования несчастного случая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 xml:space="preserve">_______________________________________________________________________________ </w:t>
      </w:r>
    </w:p>
    <w:p w:rsidR="004150A6" w:rsidRPr="004150A6" w:rsidRDefault="004150A6" w:rsidP="004150A6">
      <w:pPr>
        <w:pStyle w:val="5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4150A6">
        <w:rPr>
          <w:sz w:val="20"/>
          <w:szCs w:val="20"/>
        </w:rPr>
        <w:t>(группового, со смертельным исходом)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>происшедшего «__» _______ 20__г. в ___ час ____мин.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>с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  <w:jc w:val="center"/>
      </w:pPr>
      <w:r>
        <w:t xml:space="preserve">________________________________________________________________________________ </w:t>
      </w:r>
      <w:r w:rsidRPr="004150A6">
        <w:rPr>
          <w:sz w:val="20"/>
          <w:szCs w:val="20"/>
        </w:rPr>
        <w:t>(фамилия, имя, отчество)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>
        <w:t xml:space="preserve">________________________________________________________________________________ </w:t>
      </w:r>
      <w:r w:rsidRPr="004150A6">
        <w:rPr>
          <w:sz w:val="20"/>
          <w:szCs w:val="20"/>
        </w:rPr>
        <w:t>(наименование учреждения)</w:t>
      </w:r>
      <w:r>
        <w:rPr>
          <w:sz w:val="20"/>
          <w:szCs w:val="20"/>
        </w:rPr>
        <w:t xml:space="preserve"> 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  <w:jc w:val="center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</w:p>
    <w:p w:rsidR="00182040" w:rsidRDefault="00EA6C27" w:rsidP="004150A6">
      <w:pPr>
        <w:pStyle w:val="50"/>
        <w:shd w:val="clear" w:color="auto" w:fill="auto"/>
        <w:spacing w:after="0" w:line="240" w:lineRule="auto"/>
        <w:ind w:firstLine="0"/>
      </w:pPr>
      <w:r>
        <w:t>Комиссия, назначенная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>________________________________________________________________________________</w:t>
      </w:r>
    </w:p>
    <w:p w:rsidR="00182040" w:rsidRDefault="00EA6C27" w:rsidP="004150A6">
      <w:pPr>
        <w:pStyle w:val="60"/>
        <w:shd w:val="clear" w:color="auto" w:fill="auto"/>
        <w:spacing w:before="0" w:after="0"/>
      </w:pPr>
      <w:r>
        <w:t>(приказ руководителя Депсоцразвития Югры)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  <w:jc w:val="left"/>
      </w:pPr>
    </w:p>
    <w:p w:rsidR="00182040" w:rsidRDefault="00EA6C27" w:rsidP="00AA3F26">
      <w:pPr>
        <w:pStyle w:val="50"/>
        <w:shd w:val="clear" w:color="auto" w:fill="auto"/>
        <w:spacing w:after="0"/>
        <w:ind w:firstLine="0"/>
      </w:pPr>
      <w:r>
        <w:t>в составе председателя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>________________________________________________________________________________</w:t>
      </w:r>
    </w:p>
    <w:p w:rsidR="00182040" w:rsidRDefault="00EA6C27" w:rsidP="004150A6">
      <w:pPr>
        <w:pStyle w:val="60"/>
        <w:shd w:val="clear" w:color="auto" w:fill="auto"/>
        <w:spacing w:before="0" w:after="0" w:line="240" w:lineRule="auto"/>
      </w:pPr>
      <w:r>
        <w:t>(фамилия, имя, отчество, занимаемая должность, место работы)</w:t>
      </w:r>
      <w:r w:rsidR="004150A6">
        <w:t xml:space="preserve"> 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</w:pPr>
      <w:r>
        <w:t>_______________________________________________________________________________________________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</w:pPr>
    </w:p>
    <w:p w:rsidR="00182040" w:rsidRDefault="00EA6C27" w:rsidP="00AA3F26">
      <w:pPr>
        <w:pStyle w:val="50"/>
        <w:shd w:val="clear" w:color="auto" w:fill="auto"/>
        <w:spacing w:after="0"/>
        <w:ind w:firstLine="0"/>
      </w:pPr>
      <w:r>
        <w:t>и членов комиссии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>________________________________________________________________________________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</w:pPr>
      <w:r>
        <w:t xml:space="preserve">(фамилия, имя, отчество, занимаемая должность, место работы) 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</w:pPr>
      <w:r>
        <w:t>_______________________________________________________________________________________________</w:t>
      </w:r>
    </w:p>
    <w:p w:rsidR="00AA3F26" w:rsidRDefault="00AA3F26" w:rsidP="00AA3F26">
      <w:pPr>
        <w:pStyle w:val="50"/>
        <w:shd w:val="clear" w:color="auto" w:fill="auto"/>
        <w:spacing w:after="0"/>
        <w:ind w:firstLine="0"/>
      </w:pPr>
    </w:p>
    <w:p w:rsidR="00182040" w:rsidRDefault="00EA6C27" w:rsidP="00AA3F26">
      <w:pPr>
        <w:pStyle w:val="50"/>
        <w:shd w:val="clear" w:color="auto" w:fill="auto"/>
        <w:spacing w:after="0"/>
        <w:ind w:firstLine="0"/>
      </w:pPr>
      <w:r>
        <w:t>с участием приглашенных специалистов</w:t>
      </w:r>
    </w:p>
    <w:p w:rsidR="004150A6" w:rsidRDefault="004150A6" w:rsidP="004150A6">
      <w:pPr>
        <w:pStyle w:val="50"/>
        <w:shd w:val="clear" w:color="auto" w:fill="auto"/>
        <w:spacing w:after="0" w:line="240" w:lineRule="auto"/>
        <w:ind w:firstLine="0"/>
      </w:pPr>
      <w:r>
        <w:t>________________________________________________________________________________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</w:pPr>
      <w:r>
        <w:t xml:space="preserve">(фамилия, имя, отчество, занимаемая должность, место работы) </w:t>
      </w:r>
    </w:p>
    <w:p w:rsidR="004150A6" w:rsidRDefault="004150A6" w:rsidP="004150A6">
      <w:pPr>
        <w:pStyle w:val="60"/>
        <w:shd w:val="clear" w:color="auto" w:fill="auto"/>
        <w:spacing w:before="0" w:after="0" w:line="240" w:lineRule="auto"/>
      </w:pPr>
      <w:r>
        <w:t>_______________________________________________________________________________________________</w:t>
      </w:r>
    </w:p>
    <w:p w:rsidR="00AA3F26" w:rsidRPr="00AA3F26" w:rsidRDefault="00AA3F26">
      <w:pPr>
        <w:pStyle w:val="50"/>
        <w:shd w:val="clear" w:color="auto" w:fill="auto"/>
        <w:tabs>
          <w:tab w:val="left" w:leader="underscore" w:pos="3456"/>
          <w:tab w:val="left" w:leader="underscore" w:pos="4781"/>
          <w:tab w:val="left" w:leader="underscore" w:pos="5501"/>
          <w:tab w:val="left" w:leader="underscore" w:pos="7027"/>
          <w:tab w:val="left" w:leader="underscore" w:pos="8419"/>
          <w:tab w:val="left" w:leader="underscore" w:pos="9266"/>
        </w:tabs>
        <w:spacing w:after="140"/>
        <w:ind w:firstLine="0"/>
        <w:rPr>
          <w:sz w:val="16"/>
          <w:szCs w:val="16"/>
        </w:rPr>
      </w:pPr>
    </w:p>
    <w:p w:rsidR="00182040" w:rsidRDefault="00EA6C27">
      <w:pPr>
        <w:pStyle w:val="50"/>
        <w:shd w:val="clear" w:color="auto" w:fill="auto"/>
        <w:tabs>
          <w:tab w:val="left" w:leader="underscore" w:pos="3456"/>
          <w:tab w:val="left" w:leader="underscore" w:pos="4781"/>
          <w:tab w:val="left" w:leader="underscore" w:pos="5501"/>
          <w:tab w:val="left" w:leader="underscore" w:pos="7027"/>
          <w:tab w:val="left" w:leader="underscore" w:pos="8419"/>
          <w:tab w:val="left" w:leader="underscore" w:pos="9266"/>
        </w:tabs>
        <w:spacing w:after="140"/>
        <w:ind w:firstLine="0"/>
      </w:pPr>
      <w:r>
        <w:t>произвела в период с «</w:t>
      </w:r>
      <w:r>
        <w:tab/>
        <w:t>»</w:t>
      </w:r>
      <w:r>
        <w:tab/>
        <w:t>20</w:t>
      </w:r>
      <w:r>
        <w:tab/>
        <w:t>г. по «</w:t>
      </w:r>
      <w:r>
        <w:tab/>
        <w:t xml:space="preserve">» </w:t>
      </w:r>
      <w:r>
        <w:tab/>
        <w:t>20</w:t>
      </w:r>
      <w:r>
        <w:tab/>
        <w:t>г.</w:t>
      </w:r>
    </w:p>
    <w:p w:rsidR="00182040" w:rsidRDefault="00EA6C27">
      <w:pPr>
        <w:pStyle w:val="50"/>
        <w:shd w:val="clear" w:color="auto" w:fill="auto"/>
        <w:spacing w:after="425"/>
        <w:ind w:firstLine="0"/>
      </w:pPr>
      <w:r>
        <w:t>специальное расследование и составила настоящий Акт.</w:t>
      </w:r>
    </w:p>
    <w:p w:rsidR="00182040" w:rsidRDefault="00EA6C27">
      <w:pPr>
        <w:pStyle w:val="20"/>
        <w:shd w:val="clear" w:color="auto" w:fill="auto"/>
        <w:spacing w:before="0" w:after="198" w:line="310" w:lineRule="exact"/>
        <w:ind w:firstLine="0"/>
        <w:jc w:val="center"/>
      </w:pPr>
      <w:r>
        <w:t>I. Сведения о пострадавшем (пострадавших)*</w:t>
      </w:r>
    </w:p>
    <w:p w:rsidR="00182040" w:rsidRDefault="00EA6C27">
      <w:pPr>
        <w:pStyle w:val="50"/>
        <w:numPr>
          <w:ilvl w:val="0"/>
          <w:numId w:val="14"/>
        </w:numPr>
        <w:shd w:val="clear" w:color="auto" w:fill="auto"/>
        <w:tabs>
          <w:tab w:val="left" w:pos="334"/>
          <w:tab w:val="left" w:leader="underscore" w:pos="9266"/>
        </w:tabs>
        <w:spacing w:after="0" w:line="413" w:lineRule="exact"/>
        <w:ind w:firstLine="0"/>
      </w:pPr>
      <w:r>
        <w:t xml:space="preserve">Фамилия, имя, отчество </w:t>
      </w:r>
      <w:r>
        <w:tab/>
      </w:r>
    </w:p>
    <w:p w:rsidR="00182040" w:rsidRDefault="00EA6C27">
      <w:pPr>
        <w:pStyle w:val="50"/>
        <w:numPr>
          <w:ilvl w:val="0"/>
          <w:numId w:val="14"/>
        </w:numPr>
        <w:shd w:val="clear" w:color="auto" w:fill="auto"/>
        <w:tabs>
          <w:tab w:val="left" w:pos="354"/>
          <w:tab w:val="left" w:leader="underscore" w:pos="9266"/>
        </w:tabs>
        <w:spacing w:after="0" w:line="413" w:lineRule="exact"/>
        <w:ind w:firstLine="0"/>
      </w:pPr>
      <w:r>
        <w:t>Дата рождения</w:t>
      </w:r>
      <w:r>
        <w:tab/>
      </w:r>
    </w:p>
    <w:p w:rsidR="00182040" w:rsidRDefault="00EA6C27">
      <w:pPr>
        <w:pStyle w:val="50"/>
        <w:numPr>
          <w:ilvl w:val="0"/>
          <w:numId w:val="14"/>
        </w:numPr>
        <w:shd w:val="clear" w:color="auto" w:fill="auto"/>
        <w:tabs>
          <w:tab w:val="left" w:pos="354"/>
          <w:tab w:val="left" w:leader="underscore" w:pos="9266"/>
        </w:tabs>
        <w:spacing w:after="0" w:line="413" w:lineRule="exact"/>
        <w:ind w:firstLine="0"/>
      </w:pPr>
      <w:r>
        <w:t>Отделение учреждения</w:t>
      </w:r>
      <w:r>
        <w:tab/>
      </w:r>
    </w:p>
    <w:p w:rsidR="00182040" w:rsidRDefault="00EA6C27">
      <w:pPr>
        <w:pStyle w:val="50"/>
        <w:numPr>
          <w:ilvl w:val="0"/>
          <w:numId w:val="14"/>
        </w:numPr>
        <w:shd w:val="clear" w:color="auto" w:fill="auto"/>
        <w:tabs>
          <w:tab w:val="left" w:pos="354"/>
          <w:tab w:val="left" w:leader="underscore" w:pos="9266"/>
        </w:tabs>
        <w:spacing w:after="0" w:line="413" w:lineRule="exact"/>
        <w:ind w:firstLine="0"/>
      </w:pPr>
      <w:r>
        <w:t>Период предоставления социальных услуг</w:t>
      </w:r>
      <w:r>
        <w:tab/>
      </w:r>
    </w:p>
    <w:p w:rsidR="00182040" w:rsidRDefault="00EA6C27">
      <w:pPr>
        <w:pStyle w:val="50"/>
        <w:numPr>
          <w:ilvl w:val="0"/>
          <w:numId w:val="14"/>
        </w:numPr>
        <w:shd w:val="clear" w:color="auto" w:fill="auto"/>
        <w:tabs>
          <w:tab w:val="left" w:pos="354"/>
        </w:tabs>
        <w:spacing w:after="822" w:line="413" w:lineRule="exact"/>
        <w:ind w:firstLine="0"/>
      </w:pPr>
      <w:r>
        <w:t xml:space="preserve">Время прохождения инструктажа, проверки знаний по технике безопасности </w:t>
      </w:r>
      <w:r w:rsidR="00AA3F26">
        <w:t xml:space="preserve">               </w:t>
      </w:r>
      <w:r>
        <w:t>(правилам поведения)</w:t>
      </w:r>
      <w:r w:rsidR="00AA3F26">
        <w:t xml:space="preserve"> ____________________________________________________________</w:t>
      </w:r>
    </w:p>
    <w:p w:rsidR="00182040" w:rsidRDefault="00EA6C27">
      <w:pPr>
        <w:pStyle w:val="20"/>
        <w:numPr>
          <w:ilvl w:val="0"/>
          <w:numId w:val="15"/>
        </w:numPr>
        <w:shd w:val="clear" w:color="auto" w:fill="auto"/>
        <w:tabs>
          <w:tab w:val="left" w:pos="2871"/>
        </w:tabs>
        <w:spacing w:before="0" w:after="315" w:line="310" w:lineRule="exact"/>
        <w:ind w:left="2480" w:firstLine="0"/>
        <w:jc w:val="left"/>
      </w:pPr>
      <w:r>
        <w:lastRenderedPageBreak/>
        <w:t>Обстоятельства несчастного случая</w:t>
      </w:r>
    </w:p>
    <w:p w:rsidR="00182040" w:rsidRDefault="00EA6C27">
      <w:pPr>
        <w:pStyle w:val="50"/>
        <w:shd w:val="clear" w:color="auto" w:fill="auto"/>
        <w:tabs>
          <w:tab w:val="left" w:leader="underscore" w:pos="9312"/>
        </w:tabs>
        <w:spacing w:after="0"/>
        <w:ind w:firstLine="0"/>
      </w:pPr>
      <w:r>
        <w:t>Несчастный случай с</w:t>
      </w:r>
      <w:r>
        <w:tab/>
      </w:r>
    </w:p>
    <w:p w:rsidR="00182040" w:rsidRDefault="00EA6C27">
      <w:pPr>
        <w:pStyle w:val="60"/>
        <w:shd w:val="clear" w:color="auto" w:fill="auto"/>
        <w:spacing w:before="0" w:after="0" w:line="269" w:lineRule="exact"/>
        <w:ind w:left="20"/>
      </w:pPr>
      <w:r>
        <w:t>(фамилия, имя, отчество)</w:t>
      </w:r>
    </w:p>
    <w:p w:rsidR="00182040" w:rsidRDefault="00EA6C27">
      <w:pPr>
        <w:pStyle w:val="50"/>
        <w:shd w:val="clear" w:color="auto" w:fill="auto"/>
        <w:tabs>
          <w:tab w:val="left" w:leader="underscore" w:pos="9312"/>
        </w:tabs>
        <w:spacing w:after="0" w:line="269" w:lineRule="exact"/>
        <w:ind w:firstLine="0"/>
      </w:pPr>
      <w:r>
        <w:t>произошел при</w:t>
      </w:r>
      <w:r>
        <w:tab/>
      </w:r>
    </w:p>
    <w:p w:rsidR="00182040" w:rsidRDefault="00EA6C27">
      <w:pPr>
        <w:pStyle w:val="50"/>
        <w:shd w:val="clear" w:color="auto" w:fill="auto"/>
        <w:spacing w:after="165" w:line="269" w:lineRule="exact"/>
        <w:ind w:left="20" w:firstLine="0"/>
        <w:jc w:val="center"/>
      </w:pPr>
      <w:r>
        <w:t>(проводимое мероприятие)</w:t>
      </w:r>
    </w:p>
    <w:p w:rsidR="00182040" w:rsidRDefault="00EA6C27">
      <w:pPr>
        <w:pStyle w:val="50"/>
        <w:shd w:val="clear" w:color="auto" w:fill="auto"/>
        <w:spacing w:after="362" w:line="413" w:lineRule="exact"/>
        <w:ind w:firstLine="680"/>
      </w:pPr>
      <w:r>
        <w:t>Следует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 (что произошло с пострадавшим), характер травмы, степень ее тяжести, предварительный диагноз и меры, принятые по оказанию первой помощи пострадавшему.</w:t>
      </w:r>
    </w:p>
    <w:p w:rsidR="00182040" w:rsidRDefault="00EA6C27">
      <w:pPr>
        <w:pStyle w:val="20"/>
        <w:numPr>
          <w:ilvl w:val="0"/>
          <w:numId w:val="15"/>
        </w:numPr>
        <w:shd w:val="clear" w:color="auto" w:fill="auto"/>
        <w:tabs>
          <w:tab w:val="left" w:pos="3298"/>
        </w:tabs>
        <w:spacing w:before="0" w:after="194" w:line="310" w:lineRule="exact"/>
        <w:ind w:left="2820" w:firstLine="0"/>
        <w:jc w:val="left"/>
      </w:pPr>
      <w:r>
        <w:t>Причины несчастного случая</w:t>
      </w:r>
    </w:p>
    <w:p w:rsidR="00182040" w:rsidRDefault="00EA6C27">
      <w:pPr>
        <w:pStyle w:val="50"/>
        <w:shd w:val="clear" w:color="auto" w:fill="auto"/>
        <w:spacing w:after="366" w:line="418" w:lineRule="exact"/>
        <w:ind w:firstLine="680"/>
      </w:pPr>
      <w: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отсутствие руководства, надзора за проведением 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 указать, какие опасные и вредные факторы превышали допустимые нормы или уровни.</w:t>
      </w:r>
    </w:p>
    <w:p w:rsidR="00182040" w:rsidRDefault="00EA6C27">
      <w:pPr>
        <w:pStyle w:val="20"/>
        <w:numPr>
          <w:ilvl w:val="0"/>
          <w:numId w:val="15"/>
        </w:numPr>
        <w:shd w:val="clear" w:color="auto" w:fill="auto"/>
        <w:tabs>
          <w:tab w:val="left" w:pos="1647"/>
        </w:tabs>
        <w:spacing w:before="0" w:after="186" w:line="310" w:lineRule="exact"/>
        <w:ind w:left="1160" w:firstLine="0"/>
        <w:jc w:val="left"/>
      </w:pPr>
      <w:r>
        <w:t>Мероприятия по устранению причин несчастного случая</w:t>
      </w:r>
    </w:p>
    <w:p w:rsidR="00182040" w:rsidRDefault="00EA6C27">
      <w:pPr>
        <w:pStyle w:val="50"/>
        <w:shd w:val="clear" w:color="auto" w:fill="auto"/>
        <w:spacing w:after="495" w:line="427" w:lineRule="exact"/>
        <w:ind w:firstLine="680"/>
      </w:pPr>
      <w:r>
        <w:t>Мероприятия, предложенные комиссией, могут быть изложены в виде таблицы по прилагаемой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22"/>
        <w:gridCol w:w="2659"/>
        <w:gridCol w:w="2918"/>
      </w:tblGrid>
      <w:tr w:rsidR="00182040">
        <w:trPr>
          <w:trHeight w:hRule="exact" w:val="47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Исполнитель</w:t>
            </w:r>
          </w:p>
        </w:tc>
      </w:tr>
      <w:tr w:rsidR="00182040">
        <w:trPr>
          <w:trHeight w:hRule="exact" w:val="50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040" w:rsidRDefault="00182040">
      <w:pPr>
        <w:framePr w:w="9600" w:wrap="notBeside" w:vAnchor="text" w:hAnchor="text" w:xAlign="center" w:y="1"/>
        <w:rPr>
          <w:sz w:val="2"/>
          <w:szCs w:val="2"/>
        </w:rPr>
      </w:pPr>
    </w:p>
    <w:p w:rsidR="00182040" w:rsidRDefault="00EA6C27">
      <w:pPr>
        <w:rPr>
          <w:sz w:val="2"/>
          <w:szCs w:val="2"/>
        </w:rPr>
      </w:pPr>
      <w:r>
        <w:br w:type="page"/>
      </w:r>
    </w:p>
    <w:p w:rsidR="00182040" w:rsidRDefault="00EA6C27">
      <w:pPr>
        <w:pStyle w:val="20"/>
        <w:numPr>
          <w:ilvl w:val="0"/>
          <w:numId w:val="15"/>
        </w:numPr>
        <w:shd w:val="clear" w:color="auto" w:fill="auto"/>
        <w:tabs>
          <w:tab w:val="left" w:pos="1108"/>
        </w:tabs>
        <w:spacing w:before="0" w:after="215" w:line="326" w:lineRule="exact"/>
        <w:ind w:left="2460"/>
        <w:jc w:val="left"/>
      </w:pPr>
      <w:r>
        <w:lastRenderedPageBreak/>
        <w:t>Заключение комиссии о лицах, допустивших нарушения правил охраны труда и техники безопасности</w:t>
      </w:r>
    </w:p>
    <w:p w:rsidR="00182040" w:rsidRDefault="00EA6C27">
      <w:pPr>
        <w:pStyle w:val="50"/>
        <w:shd w:val="clear" w:color="auto" w:fill="auto"/>
        <w:spacing w:after="0" w:line="408" w:lineRule="exact"/>
        <w:ind w:firstLine="580"/>
      </w:pPr>
      <w:r>
        <w:t>В этом разделе следует указать нарушения правил охраны труда и техники безопасности и назвать лиц, ответственных за свои действия 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несоблюденные этими лицами.</w:t>
      </w:r>
    </w:p>
    <w:p w:rsidR="00AA3F26" w:rsidRDefault="00EA6C27">
      <w:pPr>
        <w:pStyle w:val="50"/>
        <w:shd w:val="clear" w:color="auto" w:fill="auto"/>
        <w:spacing w:after="199" w:line="408" w:lineRule="exact"/>
        <w:ind w:firstLine="580"/>
      </w:pPr>
      <w:r>
        <w:t>В заключительной части Акта дается перечень прилагаемых к нему материалов расследования в соответствии с 3.6. Порядка.</w:t>
      </w:r>
    </w:p>
    <w:p w:rsidR="00AA3F26" w:rsidRDefault="00AA3F26" w:rsidP="00AA3F26"/>
    <w:p w:rsidR="00182040" w:rsidRPr="00AA3F26" w:rsidRDefault="00AA3F26" w:rsidP="00AA3F26">
      <w:pPr>
        <w:pStyle w:val="50"/>
        <w:shd w:val="clear" w:color="auto" w:fill="auto"/>
        <w:spacing w:after="0" w:line="240" w:lineRule="auto"/>
        <w:ind w:firstLine="0"/>
        <w:jc w:val="left"/>
      </w:pPr>
      <w:r>
        <w:t>Председатель комиссии ___________________________________________________________</w:t>
      </w:r>
    </w:p>
    <w:p w:rsidR="00AA3F26" w:rsidRDefault="00AA3F26" w:rsidP="00AA3F26">
      <w:pPr>
        <w:pStyle w:val="60"/>
        <w:shd w:val="clear" w:color="auto" w:fill="auto"/>
        <w:spacing w:before="0" w:after="0"/>
        <w:jc w:val="left"/>
      </w:pPr>
      <w:r>
        <w:rPr>
          <w:rStyle w:val="6Exact"/>
        </w:rPr>
        <w:t xml:space="preserve">                                                                                          (подпись, дата)</w:t>
      </w:r>
    </w:p>
    <w:p w:rsidR="00182040" w:rsidRDefault="00EA6C27" w:rsidP="00AA3F26">
      <w:pPr>
        <w:pStyle w:val="50"/>
        <w:shd w:val="clear" w:color="auto" w:fill="auto"/>
        <w:spacing w:after="0" w:line="509" w:lineRule="exact"/>
        <w:ind w:firstLine="0"/>
        <w:jc w:val="left"/>
      </w:pPr>
      <w:r>
        <w:t>Члены комиссии</w:t>
      </w:r>
      <w:r w:rsidR="00AA3F26">
        <w:t xml:space="preserve"> _________________________________________________________________</w:t>
      </w:r>
    </w:p>
    <w:p w:rsidR="00AA3F26" w:rsidRDefault="00EA6C27" w:rsidP="00AA3F26">
      <w:pPr>
        <w:pStyle w:val="60"/>
        <w:shd w:val="clear" w:color="auto" w:fill="auto"/>
        <w:spacing w:before="0" w:after="0"/>
      </w:pPr>
      <w:r>
        <w:t>(подпись, дата)</w:t>
      </w:r>
    </w:p>
    <w:p w:rsidR="00AA3F26" w:rsidRDefault="00AA3F26" w:rsidP="00AA3F26">
      <w:pPr>
        <w:pStyle w:val="60"/>
        <w:shd w:val="clear" w:color="auto" w:fill="auto"/>
        <w:spacing w:before="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AA3F26" w:rsidRDefault="00AA3F26">
      <w:pPr>
        <w:pStyle w:val="50"/>
        <w:shd w:val="clear" w:color="auto" w:fill="auto"/>
        <w:spacing w:after="0" w:line="274" w:lineRule="exact"/>
        <w:ind w:firstLine="0"/>
        <w:jc w:val="left"/>
      </w:pPr>
    </w:p>
    <w:p w:rsidR="00182040" w:rsidRDefault="00EA6C27">
      <w:pPr>
        <w:pStyle w:val="50"/>
        <w:shd w:val="clear" w:color="auto" w:fill="auto"/>
        <w:spacing w:after="0" w:line="274" w:lineRule="exact"/>
        <w:ind w:firstLine="0"/>
        <w:jc w:val="left"/>
      </w:pPr>
      <w:r>
        <w:t>Примечание:</w:t>
      </w:r>
    </w:p>
    <w:p w:rsidR="00182040" w:rsidRDefault="00EA6C27">
      <w:pPr>
        <w:pStyle w:val="50"/>
        <w:shd w:val="clear" w:color="auto" w:fill="auto"/>
        <w:spacing w:after="0" w:line="274" w:lineRule="exact"/>
        <w:ind w:firstLine="0"/>
        <w:jc w:val="left"/>
        <w:sectPr w:rsidR="00182040" w:rsidSect="004150A6">
          <w:type w:val="continuous"/>
          <w:pgSz w:w="11900" w:h="16840"/>
          <w:pgMar w:top="1418" w:right="742" w:bottom="319" w:left="1557" w:header="0" w:footer="3" w:gutter="0"/>
          <w:cols w:space="720"/>
          <w:noEndnote/>
          <w:docGrid w:linePitch="360"/>
        </w:sectPr>
      </w:pPr>
      <w:r>
        <w:t>* Если расследуется групповой несчастный случай, то в разделе I акта специального расследования указываются сведения отдельно по каждому пострадавшему.</w:t>
      </w:r>
    </w:p>
    <w:p w:rsidR="00AA3F26" w:rsidRDefault="00AA3F26" w:rsidP="00AA3F2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lastRenderedPageBreak/>
        <w:t>Приложение 6</w:t>
      </w:r>
    </w:p>
    <w:p w:rsidR="00AA3F26" w:rsidRDefault="00AA3F26" w:rsidP="00AA3F2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к Порядку расследования и учета несчастных случаев,</w:t>
      </w:r>
    </w:p>
    <w:p w:rsidR="00AA3F26" w:rsidRDefault="00AA3F26" w:rsidP="00AA3F2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происшедших с получателями социальных услуг,</w:t>
      </w:r>
    </w:p>
    <w:p w:rsidR="00AA3F26" w:rsidRDefault="00AA3F26" w:rsidP="00AA3F2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пребывающими в учреждениях, подведомственных</w:t>
      </w:r>
    </w:p>
    <w:p w:rsidR="00AA3F26" w:rsidRDefault="00AA3F26" w:rsidP="00AA3F26">
      <w:pPr>
        <w:pStyle w:val="a4"/>
        <w:shd w:val="clear" w:color="auto" w:fill="auto"/>
        <w:spacing w:line="240" w:lineRule="auto"/>
        <w:jc w:val="right"/>
      </w:pPr>
      <w:r>
        <w:rPr>
          <w:rStyle w:val="a5"/>
        </w:rPr>
        <w:t>Депсоцразвития Югры</w:t>
      </w:r>
    </w:p>
    <w:p w:rsidR="00AA3F26" w:rsidRDefault="00AA3F26" w:rsidP="00AA3F26">
      <w:pPr>
        <w:pStyle w:val="20"/>
        <w:shd w:val="clear" w:color="auto" w:fill="auto"/>
        <w:spacing w:before="0" w:line="310" w:lineRule="exact"/>
        <w:ind w:firstLine="0"/>
        <w:jc w:val="center"/>
      </w:pPr>
    </w:p>
    <w:p w:rsidR="00182040" w:rsidRDefault="00EA6C27" w:rsidP="00AA3F26">
      <w:pPr>
        <w:pStyle w:val="20"/>
        <w:shd w:val="clear" w:color="auto" w:fill="auto"/>
        <w:spacing w:before="0" w:line="310" w:lineRule="exact"/>
        <w:ind w:firstLine="0"/>
        <w:jc w:val="center"/>
      </w:pPr>
      <w:r>
        <w:t>ОТЧЕТ</w:t>
      </w:r>
    </w:p>
    <w:p w:rsidR="00182040" w:rsidRDefault="00EA6C27" w:rsidP="00AA3F26">
      <w:pPr>
        <w:pStyle w:val="50"/>
        <w:shd w:val="clear" w:color="auto" w:fill="auto"/>
        <w:spacing w:after="67"/>
        <w:ind w:firstLine="0"/>
        <w:jc w:val="center"/>
      </w:pPr>
      <w:r>
        <w:t>о несчастных случаях, происшедших с получателями социальных услуг</w:t>
      </w:r>
      <w:r w:rsidR="00AA3F26">
        <w:t xml:space="preserve"> __________________________________________________________________________________________________</w:t>
      </w:r>
    </w:p>
    <w:p w:rsidR="00AA3F26" w:rsidRPr="00AA3F26" w:rsidRDefault="00EA6C27" w:rsidP="00AA3F26">
      <w:pPr>
        <w:pStyle w:val="50"/>
        <w:shd w:val="clear" w:color="auto" w:fill="auto"/>
        <w:tabs>
          <w:tab w:val="left" w:leader="underscore" w:pos="7016"/>
          <w:tab w:val="left" w:leader="underscore" w:pos="8446"/>
        </w:tabs>
        <w:spacing w:after="0" w:line="240" w:lineRule="auto"/>
        <w:ind w:left="941" w:hanging="941"/>
        <w:jc w:val="center"/>
        <w:rPr>
          <w:sz w:val="20"/>
        </w:rPr>
      </w:pPr>
      <w:r w:rsidRPr="00AA3F26">
        <w:rPr>
          <w:sz w:val="20"/>
        </w:rPr>
        <w:t xml:space="preserve">(наименование учреждения/ территории) </w:t>
      </w:r>
    </w:p>
    <w:p w:rsidR="00182040" w:rsidRDefault="00AA3F26" w:rsidP="00AA3F26">
      <w:pPr>
        <w:pStyle w:val="50"/>
        <w:shd w:val="clear" w:color="auto" w:fill="auto"/>
        <w:tabs>
          <w:tab w:val="left" w:leader="underscore" w:pos="7016"/>
          <w:tab w:val="left" w:leader="underscore" w:pos="8446"/>
        </w:tabs>
        <w:spacing w:after="0" w:line="240" w:lineRule="auto"/>
        <w:ind w:left="941" w:hanging="941"/>
        <w:jc w:val="center"/>
      </w:pPr>
      <w:r>
        <w:t xml:space="preserve">за ____ </w:t>
      </w:r>
      <w:r w:rsidR="00EA6C27">
        <w:t>квартал 20</w:t>
      </w:r>
      <w:r>
        <w:t>___</w:t>
      </w:r>
      <w:r w:rsidR="00EA6C27">
        <w:t>года</w:t>
      </w:r>
    </w:p>
    <w:p w:rsidR="00AA3F26" w:rsidRDefault="00AA3F26" w:rsidP="00AA3F26">
      <w:pPr>
        <w:pStyle w:val="50"/>
        <w:shd w:val="clear" w:color="auto" w:fill="auto"/>
        <w:tabs>
          <w:tab w:val="left" w:leader="underscore" w:pos="7016"/>
          <w:tab w:val="left" w:leader="underscore" w:pos="8446"/>
        </w:tabs>
        <w:spacing w:after="0" w:line="240" w:lineRule="auto"/>
        <w:ind w:left="941" w:hanging="941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7234"/>
        <w:gridCol w:w="941"/>
        <w:gridCol w:w="1987"/>
        <w:gridCol w:w="1637"/>
        <w:gridCol w:w="2491"/>
      </w:tblGrid>
      <w:tr w:rsidR="00182040" w:rsidTr="00AA3F26">
        <w:trPr>
          <w:trHeight w:hRule="exact" w:val="37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after="280" w:line="266" w:lineRule="exact"/>
              <w:ind w:left="220" w:firstLine="0"/>
              <w:jc w:val="left"/>
            </w:pPr>
            <w:r>
              <w:rPr>
                <w:rStyle w:val="212pt"/>
              </w:rPr>
              <w:t>№</w:t>
            </w:r>
          </w:p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280" w:line="266" w:lineRule="exact"/>
              <w:ind w:left="22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Место происшествия несчастного случая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количество пострадавших</w:t>
            </w:r>
          </w:p>
        </w:tc>
      </w:tr>
      <w:tr w:rsidR="00182040" w:rsidTr="00AA3F26">
        <w:trPr>
          <w:trHeight w:hRule="exact" w:val="326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182040">
            <w:pPr>
              <w:framePr w:w="14846" w:h="4344" w:hSpace="14746" w:wrap="notBeside" w:vAnchor="text" w:hAnchor="text" w:y="1"/>
            </w:pPr>
          </w:p>
        </w:tc>
        <w:tc>
          <w:tcPr>
            <w:tcW w:w="7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040" w:rsidRDefault="00182040">
            <w:pPr>
              <w:framePr w:w="14846" w:h="4344" w:hSpace="14746" w:wrap="notBeside" w:vAnchor="text" w:hAnchor="text" w:y="1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140" w:firstLine="0"/>
              <w:jc w:val="center"/>
            </w:pPr>
            <w:r>
              <w:rPr>
                <w:rStyle w:val="212pt"/>
              </w:rPr>
              <w:t>Всего: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исход:</w:t>
            </w:r>
          </w:p>
        </w:tc>
      </w:tr>
      <w:tr w:rsidR="00182040" w:rsidTr="00AA3F26">
        <w:trPr>
          <w:trHeight w:hRule="exact" w:val="55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182040">
            <w:pPr>
              <w:framePr w:w="14846" w:h="4344" w:hSpace="14746" w:wrap="notBeside" w:vAnchor="text" w:hAnchor="text" w:y="1"/>
            </w:pPr>
          </w:p>
        </w:tc>
        <w:tc>
          <w:tcPr>
            <w:tcW w:w="7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040" w:rsidRDefault="00182040">
            <w:pPr>
              <w:framePr w:w="14846" w:h="4344" w:hSpace="14746" w:wrap="notBeside" w:vAnchor="text" w:hAnchor="text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040" w:rsidRDefault="00182040" w:rsidP="00AA3F26">
            <w:pPr>
              <w:framePr w:w="14846" w:h="4344" w:hSpace="14746" w:wrap="notBeside" w:vAnchor="text" w:hAnchor="text" w:y="1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выздоровление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12pt"/>
              </w:rPr>
              <w:t>инвалидность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со смертельным исходом</w:t>
            </w:r>
          </w:p>
        </w:tc>
      </w:tr>
      <w:tr w:rsidR="00182040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Pr="00AA3F26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Помещения для приема пищи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Pr="00AA3F26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Помещения для проведения медицинских процедур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Pr="00AA3F26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Помещения для сна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Pr="00AA3F26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Территория, прилегающая к учреждению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Pr="00AA3F26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Помещения для проведения спортивных, кружковых занятий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Pr="00AA3F26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6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Оздоровительные и спортивные лагеря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Pr="00AA3F26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left="22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7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"/>
              </w:rPr>
              <w:t>Экскурсии, походы, прогулки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5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Pr="00AA3F26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66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8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040" w:rsidRDefault="00EA6C27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"/>
              </w:rPr>
              <w:t>Следование к месту проведения мероприятий и обратно автотранспортом или пешком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  <w:tr w:rsidR="00182040" w:rsidTr="00AA3F2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EA6C27" w:rsidP="00AA3F26">
            <w:pPr>
              <w:pStyle w:val="20"/>
              <w:framePr w:w="14846" w:h="4344" w:hSpace="14746" w:wrap="notBeside" w:vAnchor="text" w:hAnchor="text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2pt"/>
              </w:rPr>
              <w:t>Иные места (указать)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 w:rsidP="00AA3F26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 w:rsidP="00AA3F26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 w:rsidP="00AA3F26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040" w:rsidRDefault="00182040" w:rsidP="00AA3F26">
            <w:pPr>
              <w:framePr w:w="14846" w:h="4344" w:hSpace="1474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AA3F26" w:rsidRDefault="00AA3F26">
      <w:pPr>
        <w:rPr>
          <w:sz w:val="2"/>
          <w:szCs w:val="2"/>
        </w:rPr>
      </w:pPr>
    </w:p>
    <w:p w:rsidR="00AA3F26" w:rsidRDefault="00AA3F26">
      <w:pPr>
        <w:rPr>
          <w:sz w:val="2"/>
          <w:szCs w:val="2"/>
        </w:rPr>
      </w:pPr>
    </w:p>
    <w:p w:rsidR="00AA3F26" w:rsidRDefault="00AA3F26">
      <w:pPr>
        <w:rPr>
          <w:sz w:val="2"/>
          <w:szCs w:val="2"/>
        </w:rPr>
      </w:pPr>
    </w:p>
    <w:p w:rsidR="00AA3F26" w:rsidRDefault="00AA3F26">
      <w:pPr>
        <w:rPr>
          <w:rFonts w:ascii="Times New Roman" w:hAnsi="Times New Roman" w:cs="Times New Roman"/>
          <w:sz w:val="28"/>
          <w:szCs w:val="28"/>
        </w:rPr>
      </w:pPr>
      <w:r w:rsidRPr="00AA3F2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                        _______________</w:t>
      </w:r>
    </w:p>
    <w:p w:rsidR="00AA3F26" w:rsidRDefault="00AA3F26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</w:t>
      </w:r>
      <w:r w:rsidRPr="00AA3F26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r w:rsidRPr="00AA3F26">
        <w:rPr>
          <w:rFonts w:ascii="Times New Roman" w:hAnsi="Times New Roman" w:cs="Times New Roman"/>
          <w:sz w:val="20"/>
          <w:szCs w:val="28"/>
        </w:rPr>
        <w:t xml:space="preserve"> (расшифровка)</w:t>
      </w:r>
    </w:p>
    <w:p w:rsidR="00AA3F26" w:rsidRDefault="00AA3F26">
      <w:pPr>
        <w:rPr>
          <w:rFonts w:ascii="Times New Roman" w:hAnsi="Times New Roman" w:cs="Times New Roman"/>
          <w:sz w:val="20"/>
          <w:szCs w:val="28"/>
        </w:rPr>
      </w:pPr>
    </w:p>
    <w:p w:rsidR="00AA3F26" w:rsidRPr="00AA3F26" w:rsidRDefault="00AA3F26">
      <w:pPr>
        <w:rPr>
          <w:rFonts w:ascii="Times New Roman" w:hAnsi="Times New Roman" w:cs="Times New Roman"/>
          <w:sz w:val="28"/>
          <w:szCs w:val="28"/>
        </w:rPr>
      </w:pPr>
      <w:r w:rsidRPr="00AA3F26">
        <w:rPr>
          <w:rFonts w:ascii="Times New Roman" w:hAnsi="Times New Roman" w:cs="Times New Roman"/>
          <w:sz w:val="28"/>
          <w:szCs w:val="28"/>
        </w:rPr>
        <w:t>Исполнитель: _____________________ тел.: _______________</w:t>
      </w:r>
    </w:p>
    <w:sectPr w:rsidR="00AA3F26" w:rsidRPr="00AA3F26" w:rsidSect="00AA3F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6840" w:h="11900" w:orient="landscape"/>
      <w:pgMar w:top="1411" w:right="840" w:bottom="1276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A6" w:rsidRDefault="004150A6" w:rsidP="00182040">
      <w:r>
        <w:separator/>
      </w:r>
    </w:p>
  </w:endnote>
  <w:endnote w:type="continuationSeparator" w:id="1">
    <w:p w:rsidR="004150A6" w:rsidRDefault="004150A6" w:rsidP="0018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4150A6" w:rsidP="0054703F">
    <w:pPr>
      <w:pStyle w:val="a4"/>
      <w:shd w:val="clear" w:color="auto" w:fill="auto"/>
      <w:spacing w:line="240" w:lineRule="auto"/>
    </w:pPr>
  </w:p>
  <w:p w:rsidR="004150A6" w:rsidRDefault="004150A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6.5pt;margin-top:807.2pt;width:304.8pt;height:11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4150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Исполнитель: Фамилия, имя, отчество, должность, телефон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4150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4150A6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4150A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91.25pt;margin-top:491.15pt;width:292.8pt;height:8.9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4150A6">
                <w:pPr>
                  <w:pStyle w:val="a4"/>
                  <w:shd w:val="clear" w:color="auto" w:fill="auto"/>
                  <w:tabs>
                    <w:tab w:val="right" w:pos="5856"/>
                  </w:tabs>
                  <w:spacing w:line="240" w:lineRule="auto"/>
                </w:pPr>
                <w:r>
                  <w:rPr>
                    <w:rStyle w:val="a5"/>
                  </w:rPr>
                  <w:t>Исполнитель:</w:t>
                </w:r>
                <w:r>
                  <w:rPr>
                    <w:rStyle w:val="a5"/>
                  </w:rPr>
                  <w:tab/>
                  <w:t>тел.: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4150A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A6" w:rsidRDefault="004150A6"/>
  </w:footnote>
  <w:footnote w:type="continuationSeparator" w:id="1">
    <w:p w:rsidR="004150A6" w:rsidRDefault="004150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1pt;margin-top:27.6pt;width:10.5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150A6">
                  <w:instrText xml:space="preserve"> PAGE \* MERGEFORMAT </w:instrText>
                </w:r>
                <w:r>
                  <w:fldChar w:fldCharType="separate"/>
                </w:r>
                <w:r w:rsidR="00371EE3" w:rsidRPr="00371EE3">
                  <w:rPr>
                    <w:rStyle w:val="a5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12.1pt;margin-top:27.6pt;width:10.55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17.25pt;margin-top:8.85pt;width:10.1pt;height:8.6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14.4pt;margin-top:68pt;width:279.85pt;height:65.3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4150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6</w:t>
                </w:r>
              </w:p>
              <w:p w:rsidR="004150A6" w:rsidRDefault="004150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к Порядку расследования и учета несчастных случаев,</w:t>
                </w:r>
              </w:p>
              <w:p w:rsidR="004150A6" w:rsidRDefault="004150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происшедших с получателями социальных услуг,</w:t>
                </w:r>
              </w:p>
              <w:p w:rsidR="004150A6" w:rsidRDefault="004150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пребывающими в учреждениях, подведомственных</w:t>
                </w:r>
              </w:p>
              <w:p w:rsidR="004150A6" w:rsidRDefault="004150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Депсоцразвития Югры</w:t>
                </w:r>
              </w:p>
            </w:txbxContent>
          </v:textbox>
          <w10:wrap anchorx="page" anchory="page"/>
        </v:shape>
      </w:pict>
    </w:r>
    <w:r w:rsidRPr="00C0172D">
      <w:pict>
        <v:shape id="_x0000_s1053" type="#_x0000_t202" style="position:absolute;margin-left:421.5pt;margin-top:40.65pt;width:10.1pt;height:8.1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AA3F26" w:rsidRPr="00AA3F26">
                    <w:rPr>
                      <w:rStyle w:val="a5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21.5pt;margin-top:40.65pt;width:10.1pt;height:8.1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4150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.1pt;margin-top:27.6pt;width:10.5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7.75pt;margin-top:73.75pt;width:8.6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7.75pt;margin-top:73.75pt;width:8.6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4150A6">
                    <w:rPr>
                      <w:rStyle w:val="a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0.65pt;margin-top:13.05pt;width:10.5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rial105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7.25pt;margin-top:8.85pt;width:10.1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2.8pt;margin-top:29.65pt;width:9.6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20.65pt;margin-top:43.15pt;width:10.1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rial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A6" w:rsidRDefault="00C0172D">
    <w:pPr>
      <w:rPr>
        <w:sz w:val="2"/>
        <w:szCs w:val="2"/>
      </w:rPr>
    </w:pPr>
    <w:r w:rsidRPr="00C0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2.1pt;margin-top:27.6pt;width:10.5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50A6" w:rsidRDefault="00C0172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71EE3" w:rsidRPr="00371EE3">
                    <w:rPr>
                      <w:rStyle w:val="a5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DD8"/>
    <w:multiLevelType w:val="multilevel"/>
    <w:tmpl w:val="4838E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4CE6"/>
    <w:multiLevelType w:val="multilevel"/>
    <w:tmpl w:val="BA7A4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A31F4"/>
    <w:multiLevelType w:val="multilevel"/>
    <w:tmpl w:val="4E022D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6241C"/>
    <w:multiLevelType w:val="multilevel"/>
    <w:tmpl w:val="02D4CC2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66A94"/>
    <w:multiLevelType w:val="multilevel"/>
    <w:tmpl w:val="EDB4A62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013CE"/>
    <w:multiLevelType w:val="multilevel"/>
    <w:tmpl w:val="0C0C8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13F15"/>
    <w:multiLevelType w:val="multilevel"/>
    <w:tmpl w:val="A42A561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A29B5"/>
    <w:multiLevelType w:val="multilevel"/>
    <w:tmpl w:val="68DC5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A70A7"/>
    <w:multiLevelType w:val="multilevel"/>
    <w:tmpl w:val="2294E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A471F"/>
    <w:multiLevelType w:val="multilevel"/>
    <w:tmpl w:val="62D05F3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F593A"/>
    <w:multiLevelType w:val="multilevel"/>
    <w:tmpl w:val="AC62B80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303CE"/>
    <w:multiLevelType w:val="multilevel"/>
    <w:tmpl w:val="44945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707C9"/>
    <w:multiLevelType w:val="multilevel"/>
    <w:tmpl w:val="A25E992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131062"/>
    <w:multiLevelType w:val="multilevel"/>
    <w:tmpl w:val="4806A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DF15CB"/>
    <w:multiLevelType w:val="multilevel"/>
    <w:tmpl w:val="9F5AD6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82040"/>
    <w:rsid w:val="00182040"/>
    <w:rsid w:val="00295322"/>
    <w:rsid w:val="00371EE3"/>
    <w:rsid w:val="004150A6"/>
    <w:rsid w:val="0054703F"/>
    <w:rsid w:val="00AA3F26"/>
    <w:rsid w:val="00BD7F22"/>
    <w:rsid w:val="00C0172D"/>
    <w:rsid w:val="00EA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0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182040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1820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Arial4pt">
    <w:name w:val="Основной текст (4) + Arial;4 pt"/>
    <w:basedOn w:val="4"/>
    <w:rsid w:val="00182040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">
    <w:name w:val="Основной текст (2) + 10 pt"/>
    <w:basedOn w:val="2"/>
    <w:rsid w:val="0018204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05pt">
    <w:name w:val="Колонтитул + Arial;10;5 pt"/>
    <w:basedOn w:val="a3"/>
    <w:rsid w:val="00182040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1">
    <w:name w:val="Основной текст (5)"/>
    <w:basedOn w:val="5"/>
    <w:rsid w:val="0018204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18204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pt">
    <w:name w:val="Основной текст (5) + 10 pt"/>
    <w:basedOn w:val="5"/>
    <w:rsid w:val="0018204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">
    <w:name w:val="Колонтитул + Arial"/>
    <w:basedOn w:val="a3"/>
    <w:rsid w:val="00182040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 + Полужирный"/>
    <w:basedOn w:val="5"/>
    <w:rsid w:val="001820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rsid w:val="00182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"/>
    <w:basedOn w:val="2"/>
    <w:rsid w:val="0018204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204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82040"/>
    <w:pPr>
      <w:shd w:val="clear" w:color="auto" w:fill="FFFFFF"/>
      <w:spacing w:before="680" w:line="322" w:lineRule="exact"/>
      <w:ind w:hanging="1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1820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82040"/>
    <w:pPr>
      <w:shd w:val="clear" w:color="auto" w:fill="FFFFFF"/>
      <w:spacing w:before="160" w:line="222" w:lineRule="exac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182040"/>
    <w:pPr>
      <w:shd w:val="clear" w:color="auto" w:fill="FFFFFF"/>
      <w:spacing w:after="280" w:line="266" w:lineRule="exact"/>
      <w:ind w:hanging="9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820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040"/>
    <w:pPr>
      <w:shd w:val="clear" w:color="auto" w:fill="FFFFFF"/>
      <w:spacing w:before="320" w:after="32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182040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1820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182040"/>
    <w:pPr>
      <w:shd w:val="clear" w:color="auto" w:fill="FFFFFF"/>
      <w:spacing w:after="6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rsid w:val="001820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BD7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F22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BD7F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7F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3</cp:revision>
  <dcterms:created xsi:type="dcterms:W3CDTF">2017-09-12T12:20:00Z</dcterms:created>
  <dcterms:modified xsi:type="dcterms:W3CDTF">2017-09-12T13:13:00Z</dcterms:modified>
</cp:coreProperties>
</file>