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0" w:rsidRDefault="00255181" w:rsidP="00255181">
      <w:pPr>
        <w:jc w:val="right"/>
      </w:pPr>
      <w:r w:rsidRPr="003F6033">
        <w:t>Приложение</w:t>
      </w:r>
    </w:p>
    <w:p w:rsidR="004D7780" w:rsidRDefault="004D7780" w:rsidP="00255181">
      <w:pPr>
        <w:jc w:val="right"/>
      </w:pPr>
    </w:p>
    <w:p w:rsidR="004D7780" w:rsidRDefault="004D7780" w:rsidP="00255181">
      <w:pPr>
        <w:jc w:val="right"/>
      </w:pPr>
      <w:r>
        <w:t>УТВЕРЖДЕНО</w:t>
      </w:r>
    </w:p>
    <w:p w:rsidR="00255181" w:rsidRDefault="004D7780" w:rsidP="00255181">
      <w:pPr>
        <w:jc w:val="right"/>
      </w:pPr>
      <w:r>
        <w:t xml:space="preserve">приказом </w:t>
      </w:r>
      <w:r w:rsidR="00255181" w:rsidRPr="003F6033">
        <w:t xml:space="preserve"> </w:t>
      </w:r>
      <w:r>
        <w:t>Учреждения</w:t>
      </w:r>
      <w:r w:rsidR="00255181" w:rsidRPr="003F6033">
        <w:t xml:space="preserve"> </w:t>
      </w:r>
    </w:p>
    <w:p w:rsidR="00255181" w:rsidRPr="003F6033" w:rsidRDefault="00255181" w:rsidP="00255181">
      <w:pPr>
        <w:jc w:val="right"/>
      </w:pPr>
      <w:r>
        <w:t>о</w:t>
      </w:r>
      <w:r w:rsidRPr="003F6033">
        <w:t xml:space="preserve">т </w:t>
      </w:r>
      <w:r w:rsidR="00CB1EED">
        <w:t>01.03.2019 № 84</w:t>
      </w:r>
      <w:bookmarkStart w:id="0" w:name="_GoBack"/>
      <w:bookmarkEnd w:id="0"/>
    </w:p>
    <w:p w:rsidR="00255181" w:rsidRDefault="00255181" w:rsidP="00255181">
      <w:pPr>
        <w:jc w:val="right"/>
      </w:pPr>
    </w:p>
    <w:p w:rsidR="007D16D3" w:rsidRPr="00E720BE" w:rsidRDefault="007D16D3" w:rsidP="007D16D3">
      <w:pPr>
        <w:pStyle w:val="1"/>
        <w:jc w:val="center"/>
        <w:rPr>
          <w:rFonts w:ascii="Times New Roman" w:hAnsi="Times New Roman"/>
          <w:color w:val="auto"/>
        </w:rPr>
      </w:pPr>
      <w:r w:rsidRPr="00E720BE">
        <w:rPr>
          <w:rFonts w:ascii="Times New Roman" w:hAnsi="Times New Roman"/>
          <w:color w:val="auto"/>
        </w:rPr>
        <w:t xml:space="preserve">Правила </w:t>
      </w:r>
      <w:r w:rsidRPr="00E720BE">
        <w:rPr>
          <w:rFonts w:ascii="Times New Roman" w:hAnsi="Times New Roman"/>
          <w:color w:val="auto"/>
        </w:rPr>
        <w:br/>
        <w:t>обмена деловыми подарками и знаками делового гостеприимства в бюджетном учреждении Ханты-Мансийского автономного округа</w:t>
      </w:r>
      <w:r>
        <w:rPr>
          <w:rFonts w:ascii="Times New Roman" w:hAnsi="Times New Roman"/>
          <w:color w:val="auto"/>
        </w:rPr>
        <w:t xml:space="preserve"> </w:t>
      </w:r>
      <w:r w:rsidRPr="00E720BE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 xml:space="preserve"> </w:t>
      </w:r>
      <w:r w:rsidRPr="00E720BE">
        <w:rPr>
          <w:rFonts w:ascii="Times New Roman" w:hAnsi="Times New Roman"/>
          <w:color w:val="auto"/>
        </w:rPr>
        <w:t>Югры «</w:t>
      </w:r>
      <w:r>
        <w:rPr>
          <w:rFonts w:ascii="Times New Roman" w:hAnsi="Times New Roman"/>
          <w:color w:val="auto"/>
        </w:rPr>
        <w:t>Сургутский</w:t>
      </w:r>
      <w:r w:rsidR="00F1460D">
        <w:rPr>
          <w:rFonts w:ascii="Times New Roman" w:hAnsi="Times New Roman"/>
          <w:color w:val="auto"/>
        </w:rPr>
        <w:t xml:space="preserve"> реабилитационный центр для детей и подростков с ограниченными возможностями</w:t>
      </w:r>
      <w:r w:rsidRPr="00E720BE">
        <w:rPr>
          <w:rFonts w:ascii="Times New Roman" w:hAnsi="Times New Roman"/>
          <w:color w:val="auto"/>
        </w:rPr>
        <w:t>»</w:t>
      </w:r>
      <w:r w:rsidRPr="00E720BE">
        <w:rPr>
          <w:rFonts w:ascii="Times New Roman" w:hAnsi="Times New Roman"/>
          <w:color w:val="auto"/>
        </w:rPr>
        <w:br/>
        <w:t>(далее - Правила)</w:t>
      </w:r>
    </w:p>
    <w:p w:rsidR="007D16D3" w:rsidRPr="007870A0" w:rsidRDefault="007D16D3" w:rsidP="00F1460D">
      <w:pPr>
        <w:pStyle w:val="1"/>
        <w:jc w:val="center"/>
        <w:rPr>
          <w:rFonts w:ascii="Times New Roman" w:hAnsi="Times New Roman"/>
          <w:color w:val="auto"/>
        </w:rPr>
      </w:pPr>
      <w:bookmarkStart w:id="1" w:name="sub_1100"/>
      <w:r w:rsidRPr="007870A0">
        <w:rPr>
          <w:rFonts w:ascii="Times New Roman" w:hAnsi="Times New Roman"/>
          <w:color w:val="auto"/>
        </w:rPr>
        <w:t>I. Общие положения</w:t>
      </w:r>
    </w:p>
    <w:p w:rsidR="007D16D3" w:rsidRPr="00421428" w:rsidRDefault="007D16D3" w:rsidP="007D16D3">
      <w:pPr>
        <w:jc w:val="both"/>
        <w:rPr>
          <w:sz w:val="28"/>
          <w:szCs w:val="28"/>
        </w:rPr>
      </w:pPr>
      <w:bookmarkStart w:id="2" w:name="sub_1001"/>
      <w:bookmarkEnd w:id="1"/>
      <w:r w:rsidRPr="007870A0">
        <w:rPr>
          <w:sz w:val="28"/>
          <w:szCs w:val="28"/>
        </w:rPr>
        <w:t>1.</w:t>
      </w:r>
      <w:r w:rsidR="00F1460D">
        <w:rPr>
          <w:sz w:val="28"/>
          <w:szCs w:val="28"/>
        </w:rPr>
        <w:t>1.</w:t>
      </w:r>
      <w:r w:rsidRPr="007870A0">
        <w:rPr>
          <w:sz w:val="28"/>
          <w:szCs w:val="28"/>
        </w:rPr>
        <w:t xml:space="preserve"> Настоящие Правила определяют общие требования к дарению и принятию деловых подарков, а также к обмену знаками делового гостеприимства для </w:t>
      </w:r>
      <w:r w:rsidRPr="00421428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бюджетного</w:t>
      </w:r>
      <w:r w:rsidRPr="004214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421428">
        <w:rPr>
          <w:sz w:val="28"/>
          <w:szCs w:val="28"/>
        </w:rPr>
        <w:t xml:space="preserve"> Ханты-Мансийского автономного округа</w:t>
      </w:r>
      <w:r w:rsidR="00F1460D">
        <w:rPr>
          <w:sz w:val="28"/>
          <w:szCs w:val="28"/>
        </w:rPr>
        <w:t xml:space="preserve"> </w:t>
      </w:r>
      <w:r w:rsidRPr="00421428">
        <w:rPr>
          <w:sz w:val="28"/>
          <w:szCs w:val="28"/>
        </w:rPr>
        <w:t>-</w:t>
      </w:r>
      <w:r w:rsidR="00F1460D">
        <w:rPr>
          <w:sz w:val="28"/>
          <w:szCs w:val="28"/>
        </w:rPr>
        <w:t xml:space="preserve"> </w:t>
      </w:r>
      <w:r w:rsidRPr="00421428">
        <w:rPr>
          <w:sz w:val="28"/>
          <w:szCs w:val="28"/>
        </w:rPr>
        <w:t>Югры «</w:t>
      </w:r>
      <w:r w:rsidR="00F1460D">
        <w:rPr>
          <w:sz w:val="28"/>
          <w:szCs w:val="28"/>
        </w:rPr>
        <w:t>Сургутский реабилитационный центр для детей и подростков с ограниченными возможностями»</w:t>
      </w:r>
      <w:r w:rsidRPr="00421428">
        <w:rPr>
          <w:sz w:val="28"/>
          <w:szCs w:val="28"/>
        </w:rPr>
        <w:t xml:space="preserve">» (далее - </w:t>
      </w:r>
      <w:r>
        <w:rPr>
          <w:sz w:val="28"/>
          <w:szCs w:val="28"/>
        </w:rPr>
        <w:t>У</w:t>
      </w:r>
      <w:r w:rsidRPr="00421428">
        <w:rPr>
          <w:sz w:val="28"/>
          <w:szCs w:val="28"/>
        </w:rPr>
        <w:t>чреждение).</w:t>
      </w:r>
    </w:p>
    <w:p w:rsidR="007D16D3" w:rsidRPr="007870A0" w:rsidRDefault="007D16D3" w:rsidP="00F1460D">
      <w:pPr>
        <w:pStyle w:val="1"/>
        <w:jc w:val="center"/>
        <w:rPr>
          <w:rFonts w:ascii="Times New Roman" w:hAnsi="Times New Roman"/>
          <w:color w:val="auto"/>
        </w:rPr>
      </w:pPr>
      <w:bookmarkStart w:id="3" w:name="sub_1200"/>
      <w:bookmarkEnd w:id="2"/>
      <w:r w:rsidRPr="007870A0">
        <w:rPr>
          <w:rFonts w:ascii="Times New Roman" w:hAnsi="Times New Roman"/>
          <w:color w:val="auto"/>
        </w:rPr>
        <w:t>II. Дарение деловых подарков и оказание знаков делового гостеприимства</w:t>
      </w:r>
    </w:p>
    <w:p w:rsidR="007D16D3" w:rsidRPr="007870A0" w:rsidRDefault="007D16D3" w:rsidP="007D16D3">
      <w:pPr>
        <w:jc w:val="both"/>
        <w:rPr>
          <w:sz w:val="28"/>
          <w:szCs w:val="28"/>
        </w:rPr>
      </w:pPr>
      <w:bookmarkStart w:id="4" w:name="sub_1002"/>
      <w:bookmarkEnd w:id="3"/>
      <w:r w:rsidRPr="007870A0">
        <w:rPr>
          <w:sz w:val="28"/>
          <w:szCs w:val="28"/>
        </w:rPr>
        <w:t>2.</w:t>
      </w:r>
      <w:r w:rsidR="00F1460D">
        <w:rPr>
          <w:sz w:val="28"/>
          <w:szCs w:val="28"/>
        </w:rPr>
        <w:t>1.</w:t>
      </w:r>
      <w:r w:rsidRPr="007870A0">
        <w:rPr>
          <w:sz w:val="28"/>
          <w:szCs w:val="28"/>
        </w:rPr>
        <w:t xml:space="preserve"> Деловые подарки, подлежащие дарению, и знаки делового гостеприимства должны:</w:t>
      </w:r>
    </w:p>
    <w:bookmarkEnd w:id="4"/>
    <w:p w:rsidR="007D16D3" w:rsidRPr="007870A0" w:rsidRDefault="007D16D3" w:rsidP="007D16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70A0">
        <w:rPr>
          <w:sz w:val="28"/>
          <w:szCs w:val="28"/>
        </w:rPr>
        <w:t xml:space="preserve">соответствовать требованиям </w:t>
      </w:r>
      <w:hyperlink r:id="rId6" w:history="1">
        <w:r w:rsidRPr="007870A0">
          <w:rPr>
            <w:rStyle w:val="a7"/>
            <w:color w:val="auto"/>
            <w:sz w:val="28"/>
            <w:szCs w:val="28"/>
          </w:rPr>
          <w:t>антикоррупционного законодательства</w:t>
        </w:r>
      </w:hyperlink>
      <w:r w:rsidRPr="007870A0">
        <w:rPr>
          <w:sz w:val="28"/>
          <w:szCs w:val="28"/>
        </w:rPr>
        <w:t xml:space="preserve"> Российской Федерации, автономного округа, настоящих Правил, локальных нормативных актов </w:t>
      </w:r>
      <w:r>
        <w:rPr>
          <w:sz w:val="28"/>
          <w:szCs w:val="28"/>
        </w:rPr>
        <w:t>учреждения</w:t>
      </w:r>
      <w:r w:rsidRPr="007870A0">
        <w:rPr>
          <w:sz w:val="28"/>
          <w:szCs w:val="28"/>
        </w:rPr>
        <w:t>;</w:t>
      </w:r>
    </w:p>
    <w:p w:rsidR="007D16D3" w:rsidRPr="007870A0" w:rsidRDefault="007D16D3" w:rsidP="007D16D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70A0">
        <w:rPr>
          <w:sz w:val="28"/>
          <w:szCs w:val="28"/>
        </w:rPr>
        <w:t xml:space="preserve">быть вручены и оказаны только от имени </w:t>
      </w:r>
      <w:r>
        <w:rPr>
          <w:sz w:val="28"/>
          <w:szCs w:val="28"/>
        </w:rPr>
        <w:t>Учреждения</w:t>
      </w:r>
      <w:r w:rsidRPr="007870A0">
        <w:rPr>
          <w:sz w:val="28"/>
          <w:szCs w:val="28"/>
        </w:rPr>
        <w:t>.</w:t>
      </w:r>
    </w:p>
    <w:p w:rsidR="007D16D3" w:rsidRPr="007870A0" w:rsidRDefault="00F1460D" w:rsidP="007D16D3">
      <w:pPr>
        <w:jc w:val="both"/>
        <w:rPr>
          <w:sz w:val="28"/>
          <w:szCs w:val="28"/>
        </w:rPr>
      </w:pPr>
      <w:bookmarkStart w:id="5" w:name="sub_1003"/>
      <w:r>
        <w:rPr>
          <w:sz w:val="28"/>
          <w:szCs w:val="28"/>
        </w:rPr>
        <w:t>2.2.</w:t>
      </w:r>
      <w:r w:rsidR="007D16D3" w:rsidRPr="007870A0">
        <w:rPr>
          <w:sz w:val="28"/>
          <w:szCs w:val="28"/>
        </w:rPr>
        <w:t xml:space="preserve"> Деловые подарки, подлежащие дарению, и знаки делового гостеприимства не должны:</w:t>
      </w:r>
    </w:p>
    <w:bookmarkEnd w:id="5"/>
    <w:p w:rsidR="007D16D3" w:rsidRPr="007870A0" w:rsidRDefault="007D16D3" w:rsidP="007D16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70A0">
        <w:rPr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7D16D3" w:rsidRPr="007870A0" w:rsidRDefault="007D16D3" w:rsidP="007D16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70A0">
        <w:rPr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</w:t>
      </w:r>
      <w:r>
        <w:rPr>
          <w:sz w:val="28"/>
          <w:szCs w:val="28"/>
        </w:rPr>
        <w:t xml:space="preserve"> </w:t>
      </w:r>
      <w:r w:rsidRPr="007870A0">
        <w:rPr>
          <w:sz w:val="28"/>
          <w:szCs w:val="28"/>
        </w:rPr>
        <w:t>получателя с иной незаконной или неэтичной целью;</w:t>
      </w:r>
    </w:p>
    <w:p w:rsidR="007D16D3" w:rsidRPr="007870A0" w:rsidRDefault="007D16D3" w:rsidP="007D16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70A0">
        <w:rPr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7D16D3" w:rsidRPr="007870A0" w:rsidRDefault="007D16D3" w:rsidP="007D16D3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70A0">
        <w:rPr>
          <w:sz w:val="28"/>
          <w:szCs w:val="28"/>
        </w:rPr>
        <w:t xml:space="preserve">создавать </w:t>
      </w:r>
      <w:proofErr w:type="spellStart"/>
      <w:r w:rsidRPr="007870A0">
        <w:rPr>
          <w:sz w:val="28"/>
          <w:szCs w:val="28"/>
        </w:rPr>
        <w:t>репутационный</w:t>
      </w:r>
      <w:proofErr w:type="spellEnd"/>
      <w:r w:rsidRPr="007870A0">
        <w:rPr>
          <w:sz w:val="28"/>
          <w:szCs w:val="28"/>
        </w:rPr>
        <w:t xml:space="preserve"> риск для </w:t>
      </w:r>
      <w:r>
        <w:rPr>
          <w:sz w:val="28"/>
          <w:szCs w:val="28"/>
        </w:rPr>
        <w:t>Учреждения</w:t>
      </w:r>
      <w:r w:rsidRPr="007870A0">
        <w:rPr>
          <w:sz w:val="28"/>
          <w:szCs w:val="28"/>
        </w:rPr>
        <w:t xml:space="preserve"> или ее работников.</w:t>
      </w:r>
    </w:p>
    <w:p w:rsidR="007D16D3" w:rsidRPr="007870A0" w:rsidRDefault="00F1460D" w:rsidP="007D16D3">
      <w:pPr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lastRenderedPageBreak/>
        <w:t>2.3</w:t>
      </w:r>
      <w:r w:rsidR="007D16D3" w:rsidRPr="007870A0">
        <w:rPr>
          <w:sz w:val="28"/>
          <w:szCs w:val="28"/>
        </w:rPr>
        <w:t xml:space="preserve">. Стоимость подарка, подлежащего дарению, не должна превышать </w:t>
      </w:r>
      <w:r w:rsidR="007D16D3">
        <w:rPr>
          <w:sz w:val="28"/>
          <w:szCs w:val="28"/>
        </w:rPr>
        <w:t>трех тысяч рублей</w:t>
      </w:r>
      <w:r>
        <w:rPr>
          <w:sz w:val="28"/>
          <w:szCs w:val="28"/>
        </w:rPr>
        <w:t>, в соответствии со статьей 575 Гражданского кодекса Российской Федерации</w:t>
      </w:r>
      <w:r w:rsidR="007D16D3" w:rsidRPr="007870A0">
        <w:rPr>
          <w:sz w:val="28"/>
          <w:szCs w:val="28"/>
        </w:rPr>
        <w:t>.</w:t>
      </w:r>
    </w:p>
    <w:p w:rsidR="007D16D3" w:rsidRPr="007870A0" w:rsidRDefault="007D16D3" w:rsidP="00D758A7">
      <w:pPr>
        <w:pStyle w:val="1"/>
        <w:jc w:val="center"/>
        <w:rPr>
          <w:rFonts w:ascii="Times New Roman" w:hAnsi="Times New Roman"/>
          <w:color w:val="auto"/>
        </w:rPr>
      </w:pPr>
      <w:bookmarkStart w:id="7" w:name="sub_1300"/>
      <w:bookmarkEnd w:id="6"/>
      <w:r w:rsidRPr="007870A0">
        <w:rPr>
          <w:rFonts w:ascii="Times New Roman" w:hAnsi="Times New Roman"/>
          <w:color w:val="auto"/>
        </w:rPr>
        <w:t xml:space="preserve">III. Получение работниками </w:t>
      </w:r>
      <w:r>
        <w:rPr>
          <w:rFonts w:ascii="Times New Roman" w:hAnsi="Times New Roman"/>
          <w:color w:val="auto"/>
        </w:rPr>
        <w:t>учреждения</w:t>
      </w:r>
      <w:r w:rsidRPr="007870A0">
        <w:rPr>
          <w:rFonts w:ascii="Times New Roman" w:hAnsi="Times New Roman"/>
          <w:color w:val="auto"/>
        </w:rPr>
        <w:t xml:space="preserve"> деловых подарков и принятие знаков делового гостеприимства</w:t>
      </w:r>
      <w:bookmarkEnd w:id="7"/>
    </w:p>
    <w:p w:rsidR="007D16D3" w:rsidRPr="007870A0" w:rsidRDefault="00D758A7" w:rsidP="007D16D3">
      <w:pPr>
        <w:jc w:val="both"/>
        <w:rPr>
          <w:sz w:val="28"/>
          <w:szCs w:val="28"/>
        </w:rPr>
      </w:pPr>
      <w:bookmarkStart w:id="8" w:name="sub_1005"/>
      <w:r>
        <w:rPr>
          <w:sz w:val="28"/>
          <w:szCs w:val="28"/>
        </w:rPr>
        <w:t>3.1</w:t>
      </w:r>
      <w:r w:rsidR="007D16D3" w:rsidRPr="007870A0">
        <w:rPr>
          <w:sz w:val="28"/>
          <w:szCs w:val="28"/>
        </w:rPr>
        <w:t xml:space="preserve">. Работники </w:t>
      </w:r>
      <w:r w:rsidR="007D16D3">
        <w:rPr>
          <w:sz w:val="28"/>
          <w:szCs w:val="28"/>
        </w:rPr>
        <w:t>Учреждения</w:t>
      </w:r>
      <w:r w:rsidR="007D16D3" w:rsidRPr="007870A0">
        <w:rPr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7" w:history="1">
        <w:r w:rsidR="007D16D3" w:rsidRPr="007870A0">
          <w:rPr>
            <w:rStyle w:val="a7"/>
            <w:color w:val="auto"/>
            <w:sz w:val="28"/>
            <w:szCs w:val="28"/>
          </w:rPr>
          <w:t>антикоррупционного законодательства</w:t>
        </w:r>
      </w:hyperlink>
      <w:r w:rsidR="007D16D3" w:rsidRPr="007870A0">
        <w:rPr>
          <w:sz w:val="28"/>
          <w:szCs w:val="28"/>
        </w:rPr>
        <w:t xml:space="preserve"> Российской Федерации, автономного округа, настоящим Правилам, локальным нормативным актам </w:t>
      </w:r>
      <w:r w:rsidR="007D16D3">
        <w:rPr>
          <w:sz w:val="28"/>
          <w:szCs w:val="28"/>
        </w:rPr>
        <w:t>учреждения</w:t>
      </w:r>
      <w:r w:rsidR="007D16D3" w:rsidRPr="007870A0">
        <w:rPr>
          <w:sz w:val="28"/>
          <w:szCs w:val="28"/>
        </w:rPr>
        <w:t>.</w:t>
      </w:r>
    </w:p>
    <w:p w:rsidR="007D16D3" w:rsidRPr="007870A0" w:rsidRDefault="00D758A7" w:rsidP="007D16D3">
      <w:pPr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t>3.2</w:t>
      </w:r>
      <w:r w:rsidR="007D16D3" w:rsidRPr="007870A0">
        <w:rPr>
          <w:sz w:val="28"/>
          <w:szCs w:val="28"/>
        </w:rPr>
        <w:t xml:space="preserve">. При получении делового подарка или знаков делового гостеприимства работник </w:t>
      </w:r>
      <w:r w:rsidR="007D16D3">
        <w:rPr>
          <w:sz w:val="28"/>
          <w:szCs w:val="28"/>
        </w:rPr>
        <w:t>учреждения</w:t>
      </w:r>
      <w:r w:rsidR="007D16D3" w:rsidRPr="007870A0">
        <w:rPr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7D16D3">
        <w:rPr>
          <w:sz w:val="28"/>
          <w:szCs w:val="28"/>
        </w:rPr>
        <w:t>учреждения</w:t>
      </w:r>
      <w:r w:rsidR="007D16D3" w:rsidRPr="007870A0">
        <w:rPr>
          <w:sz w:val="28"/>
          <w:szCs w:val="28"/>
        </w:rPr>
        <w:t>.</w:t>
      </w:r>
    </w:p>
    <w:p w:rsidR="007D16D3" w:rsidRPr="007870A0" w:rsidRDefault="00D758A7" w:rsidP="007D16D3">
      <w:pPr>
        <w:jc w:val="both"/>
        <w:rPr>
          <w:sz w:val="28"/>
          <w:szCs w:val="28"/>
        </w:rPr>
      </w:pPr>
      <w:bookmarkStart w:id="10" w:name="sub_1007"/>
      <w:bookmarkEnd w:id="9"/>
      <w:r>
        <w:rPr>
          <w:sz w:val="28"/>
          <w:szCs w:val="28"/>
        </w:rPr>
        <w:t>3.3</w:t>
      </w:r>
      <w:r w:rsidR="007D16D3" w:rsidRPr="007870A0">
        <w:rPr>
          <w:sz w:val="28"/>
          <w:szCs w:val="28"/>
        </w:rPr>
        <w:t xml:space="preserve">. </w:t>
      </w:r>
      <w:proofErr w:type="gramStart"/>
      <w:r w:rsidR="007D16D3" w:rsidRPr="007870A0">
        <w:rPr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7D16D3">
        <w:rPr>
          <w:sz w:val="28"/>
          <w:szCs w:val="28"/>
        </w:rPr>
        <w:t>учреждения</w:t>
      </w:r>
      <w:r w:rsidR="007D16D3" w:rsidRPr="007870A0">
        <w:rPr>
          <w:sz w:val="28"/>
          <w:szCs w:val="28"/>
        </w:rPr>
        <w:t xml:space="preserve"> обязан в письменной форме уведомить об этом </w:t>
      </w:r>
      <w:r w:rsidR="007D16D3">
        <w:rPr>
          <w:sz w:val="28"/>
          <w:szCs w:val="28"/>
        </w:rPr>
        <w:t xml:space="preserve">руководителя </w:t>
      </w:r>
      <w:r w:rsidR="007D16D3" w:rsidRPr="007870A0">
        <w:rPr>
          <w:sz w:val="28"/>
          <w:szCs w:val="28"/>
        </w:rPr>
        <w:t>структурно</w:t>
      </w:r>
      <w:r w:rsidR="007D16D3">
        <w:rPr>
          <w:sz w:val="28"/>
          <w:szCs w:val="28"/>
        </w:rPr>
        <w:t>го</w:t>
      </w:r>
      <w:r w:rsidR="007D16D3" w:rsidRPr="007870A0">
        <w:rPr>
          <w:sz w:val="28"/>
          <w:szCs w:val="28"/>
        </w:rPr>
        <w:t xml:space="preserve"> подразделени</w:t>
      </w:r>
      <w:r w:rsidR="007D16D3">
        <w:rPr>
          <w:sz w:val="28"/>
          <w:szCs w:val="28"/>
        </w:rPr>
        <w:t>я</w:t>
      </w:r>
      <w:r w:rsidR="007D16D3" w:rsidRPr="007870A0">
        <w:rPr>
          <w:sz w:val="28"/>
          <w:szCs w:val="28"/>
        </w:rPr>
        <w:t xml:space="preserve"> или </w:t>
      </w:r>
      <w:r w:rsidR="007D16D3">
        <w:rPr>
          <w:sz w:val="28"/>
          <w:szCs w:val="28"/>
        </w:rPr>
        <w:t>специалиста по кадрам Учреждения</w:t>
      </w:r>
      <w:r w:rsidR="007D16D3" w:rsidRPr="007870A0">
        <w:rPr>
          <w:sz w:val="28"/>
          <w:szCs w:val="28"/>
        </w:rPr>
        <w:t>, ответственно</w:t>
      </w:r>
      <w:r w:rsidR="007D16D3">
        <w:rPr>
          <w:sz w:val="28"/>
          <w:szCs w:val="28"/>
        </w:rPr>
        <w:t>го</w:t>
      </w:r>
      <w:r w:rsidR="007D16D3" w:rsidRPr="007870A0">
        <w:rPr>
          <w:sz w:val="28"/>
          <w:szCs w:val="28"/>
        </w:rPr>
        <w:t xml:space="preserve"> за противодействие коррупции, в соответствии с процедурой раскрытия конфликта интересов, утвержденной локальным нормативным актом </w:t>
      </w:r>
      <w:r w:rsidR="007D16D3">
        <w:rPr>
          <w:sz w:val="28"/>
          <w:szCs w:val="28"/>
        </w:rPr>
        <w:t>учреждения</w:t>
      </w:r>
      <w:r w:rsidR="007D16D3" w:rsidRPr="007870A0">
        <w:rPr>
          <w:sz w:val="28"/>
          <w:szCs w:val="28"/>
        </w:rPr>
        <w:t>.</w:t>
      </w:r>
      <w:proofErr w:type="gramEnd"/>
    </w:p>
    <w:p w:rsidR="007D16D3" w:rsidRPr="007870A0" w:rsidRDefault="00D758A7" w:rsidP="007D16D3">
      <w:pPr>
        <w:jc w:val="both"/>
        <w:rPr>
          <w:sz w:val="28"/>
          <w:szCs w:val="28"/>
        </w:rPr>
      </w:pPr>
      <w:bookmarkStart w:id="11" w:name="sub_1008"/>
      <w:bookmarkEnd w:id="10"/>
      <w:r>
        <w:rPr>
          <w:sz w:val="28"/>
          <w:szCs w:val="28"/>
        </w:rPr>
        <w:t>3.4.</w:t>
      </w:r>
      <w:r w:rsidR="007D16D3" w:rsidRPr="007870A0">
        <w:rPr>
          <w:sz w:val="28"/>
          <w:szCs w:val="28"/>
        </w:rPr>
        <w:t xml:space="preserve"> Работникам </w:t>
      </w:r>
      <w:r w:rsidR="007D16D3">
        <w:rPr>
          <w:sz w:val="28"/>
          <w:szCs w:val="28"/>
        </w:rPr>
        <w:t>учреждения</w:t>
      </w:r>
      <w:r w:rsidR="007D16D3" w:rsidRPr="007870A0">
        <w:rPr>
          <w:sz w:val="28"/>
          <w:szCs w:val="28"/>
        </w:rPr>
        <w:t xml:space="preserve"> запрещается:</w:t>
      </w:r>
    </w:p>
    <w:bookmarkEnd w:id="11"/>
    <w:p w:rsidR="007D16D3" w:rsidRPr="007870A0" w:rsidRDefault="007D16D3" w:rsidP="007D16D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70A0">
        <w:rPr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7D16D3" w:rsidRPr="007870A0" w:rsidRDefault="007D16D3" w:rsidP="007D16D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70A0">
        <w:rPr>
          <w:sz w:val="28"/>
          <w:szCs w:val="28"/>
        </w:rPr>
        <w:t xml:space="preserve">просить, требовать, вынуждать </w:t>
      </w:r>
      <w:r>
        <w:rPr>
          <w:sz w:val="28"/>
          <w:szCs w:val="28"/>
        </w:rPr>
        <w:t>учреждения</w:t>
      </w:r>
      <w:r w:rsidRPr="007870A0">
        <w:rPr>
          <w:sz w:val="28"/>
          <w:szCs w:val="28"/>
        </w:rPr>
        <w:t xml:space="preserve"> или третьих лиц дарить им либо их родственникам деловые подарки и/или оказывать в их пользу знаки делового гостеприимства;</w:t>
      </w:r>
    </w:p>
    <w:p w:rsidR="007D16D3" w:rsidRPr="007870A0" w:rsidRDefault="007D16D3" w:rsidP="007D16D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70A0"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7D16D3" w:rsidRPr="007870A0" w:rsidRDefault="00D758A7" w:rsidP="007D16D3">
      <w:pPr>
        <w:jc w:val="both"/>
        <w:rPr>
          <w:sz w:val="28"/>
          <w:szCs w:val="28"/>
        </w:rPr>
      </w:pPr>
      <w:bookmarkStart w:id="12" w:name="sub_1009"/>
      <w:r>
        <w:rPr>
          <w:sz w:val="28"/>
          <w:szCs w:val="28"/>
        </w:rPr>
        <w:t>3.5.</w:t>
      </w:r>
      <w:r w:rsidR="007D16D3" w:rsidRPr="007870A0">
        <w:rPr>
          <w:sz w:val="28"/>
          <w:szCs w:val="28"/>
        </w:rPr>
        <w:t xml:space="preserve"> </w:t>
      </w:r>
      <w:proofErr w:type="gramStart"/>
      <w:r w:rsidR="007D16D3" w:rsidRPr="007870A0">
        <w:rPr>
          <w:sz w:val="28"/>
          <w:szCs w:val="28"/>
        </w:rPr>
        <w:t xml:space="preserve">Работник </w:t>
      </w:r>
      <w:r w:rsidR="007D16D3">
        <w:rPr>
          <w:sz w:val="28"/>
          <w:szCs w:val="28"/>
        </w:rPr>
        <w:t>учреждения</w:t>
      </w:r>
      <w:r w:rsidR="007D16D3" w:rsidRPr="007870A0">
        <w:rPr>
          <w:sz w:val="28"/>
          <w:szCs w:val="28"/>
        </w:rPr>
        <w:t>, получивший деловой подарок, обязан сообщить об этом и сдать деловой подарок в соответствии с</w:t>
      </w:r>
      <w:r w:rsidR="007D16D3">
        <w:rPr>
          <w:sz w:val="28"/>
          <w:szCs w:val="28"/>
        </w:rPr>
        <w:t xml:space="preserve"> </w:t>
      </w:r>
      <w:hyperlink r:id="rId8" w:history="1">
        <w:r w:rsidR="007D16D3" w:rsidRPr="007870A0">
          <w:rPr>
            <w:rStyle w:val="a7"/>
            <w:color w:val="auto"/>
            <w:sz w:val="28"/>
            <w:szCs w:val="28"/>
          </w:rPr>
          <w:t>постановлением</w:t>
        </w:r>
      </w:hyperlink>
      <w:r w:rsidR="007D16D3" w:rsidRPr="007870A0">
        <w:rPr>
          <w:sz w:val="28"/>
          <w:szCs w:val="28"/>
        </w:rPr>
        <w:t xml:space="preserve"> Губернатора Ханты-Мансийского автономного округа - Югры от </w:t>
      </w:r>
      <w:r>
        <w:rPr>
          <w:sz w:val="28"/>
          <w:szCs w:val="28"/>
        </w:rPr>
        <w:t>18.02.2014</w:t>
      </w:r>
      <w:r w:rsidR="007D16D3" w:rsidRPr="007870A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7D16D3" w:rsidRPr="007870A0">
        <w:rPr>
          <w:sz w:val="28"/>
          <w:szCs w:val="28"/>
        </w:rPr>
        <w:t xml:space="preserve"> 15 "Об утверждении Положения о</w:t>
      </w:r>
      <w:r w:rsidR="007D16D3">
        <w:rPr>
          <w:sz w:val="28"/>
          <w:szCs w:val="28"/>
        </w:rPr>
        <w:t xml:space="preserve"> </w:t>
      </w:r>
      <w:r w:rsidR="007D16D3" w:rsidRPr="007870A0">
        <w:rPr>
          <w:sz w:val="28"/>
          <w:szCs w:val="28"/>
        </w:rPr>
        <w:t xml:space="preserve">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</w:t>
      </w:r>
      <w:r w:rsidR="007D16D3" w:rsidRPr="007870A0">
        <w:rPr>
          <w:sz w:val="28"/>
          <w:szCs w:val="28"/>
        </w:rPr>
        <w:lastRenderedPageBreak/>
        <w:t>работниками организаций, в отношении которых Ханты-Мансийский автономный округ - Югра выступает единственным</w:t>
      </w:r>
      <w:proofErr w:type="gramEnd"/>
      <w:r w:rsidR="007D16D3" w:rsidRPr="007870A0">
        <w:rPr>
          <w:sz w:val="28"/>
          <w:szCs w:val="28"/>
        </w:rPr>
        <w:t xml:space="preserve"> учредителем, о получении подарка в связи </w:t>
      </w:r>
      <w:r>
        <w:rPr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</w:t>
      </w:r>
      <w:r w:rsidR="007D16D3" w:rsidRPr="007870A0">
        <w:rPr>
          <w:sz w:val="28"/>
          <w:szCs w:val="28"/>
        </w:rPr>
        <w:t>и оценке подарка, реализации (выкупе) и зачислении средств, вырученных от его реализации".</w:t>
      </w:r>
    </w:p>
    <w:bookmarkEnd w:id="12"/>
    <w:p w:rsidR="007D16D3" w:rsidRPr="007870A0" w:rsidRDefault="007D16D3" w:rsidP="007D16D3">
      <w:pPr>
        <w:jc w:val="both"/>
        <w:rPr>
          <w:sz w:val="28"/>
          <w:szCs w:val="28"/>
        </w:rPr>
      </w:pPr>
    </w:p>
    <w:p w:rsidR="004D7780" w:rsidRDefault="004D7780" w:rsidP="00255181">
      <w:pPr>
        <w:jc w:val="right"/>
      </w:pPr>
    </w:p>
    <w:sectPr w:rsidR="004D7780" w:rsidSect="00A62C2E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0C9A"/>
    <w:multiLevelType w:val="hybridMultilevel"/>
    <w:tmpl w:val="5B367BE4"/>
    <w:lvl w:ilvl="0" w:tplc="C2781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60C93"/>
    <w:multiLevelType w:val="hybridMultilevel"/>
    <w:tmpl w:val="306E3B66"/>
    <w:lvl w:ilvl="0" w:tplc="C2781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675CB"/>
    <w:multiLevelType w:val="multilevel"/>
    <w:tmpl w:val="B32899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DE219C2"/>
    <w:multiLevelType w:val="hybridMultilevel"/>
    <w:tmpl w:val="AF922046"/>
    <w:lvl w:ilvl="0" w:tplc="C27813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7EE"/>
    <w:rsid w:val="000D0BC7"/>
    <w:rsid w:val="001C19EB"/>
    <w:rsid w:val="00226D94"/>
    <w:rsid w:val="00255181"/>
    <w:rsid w:val="00274BD1"/>
    <w:rsid w:val="00303DD7"/>
    <w:rsid w:val="003B4981"/>
    <w:rsid w:val="003C5FD8"/>
    <w:rsid w:val="004C3C40"/>
    <w:rsid w:val="004D39F2"/>
    <w:rsid w:val="004D7780"/>
    <w:rsid w:val="00524CC3"/>
    <w:rsid w:val="005D001A"/>
    <w:rsid w:val="00606493"/>
    <w:rsid w:val="0064661F"/>
    <w:rsid w:val="006E518E"/>
    <w:rsid w:val="007D16D3"/>
    <w:rsid w:val="0089665F"/>
    <w:rsid w:val="008A6072"/>
    <w:rsid w:val="00900103"/>
    <w:rsid w:val="00902B3B"/>
    <w:rsid w:val="0098562D"/>
    <w:rsid w:val="00A62C2E"/>
    <w:rsid w:val="00B46C2F"/>
    <w:rsid w:val="00B52B3E"/>
    <w:rsid w:val="00C14BEB"/>
    <w:rsid w:val="00C867EE"/>
    <w:rsid w:val="00CB1EED"/>
    <w:rsid w:val="00CE04F8"/>
    <w:rsid w:val="00D22A9C"/>
    <w:rsid w:val="00D758A7"/>
    <w:rsid w:val="00D76010"/>
    <w:rsid w:val="00DF4689"/>
    <w:rsid w:val="00E813F2"/>
    <w:rsid w:val="00EE06C1"/>
    <w:rsid w:val="00F1460D"/>
    <w:rsid w:val="00F803C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E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D22A9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67E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C867EE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C867EE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C867EE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62C2E"/>
    <w:pPr>
      <w:spacing w:after="120" w:line="480" w:lineRule="auto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62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2551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255181"/>
    <w:pPr>
      <w:spacing w:line="240" w:lineRule="auto"/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22A9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2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B52B3E"/>
    <w:rPr>
      <w:b w:val="0"/>
      <w:bCs w:val="0"/>
      <w:color w:val="106BBE"/>
    </w:rPr>
  </w:style>
  <w:style w:type="paragraph" w:styleId="a8">
    <w:name w:val="No Spacing"/>
    <w:uiPriority w:val="1"/>
    <w:qFormat/>
    <w:rsid w:val="00B52B3E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543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Gulya</cp:lastModifiedBy>
  <cp:revision>8</cp:revision>
  <cp:lastPrinted>2018-05-08T09:29:00Z</cp:lastPrinted>
  <dcterms:created xsi:type="dcterms:W3CDTF">2019-02-27T05:31:00Z</dcterms:created>
  <dcterms:modified xsi:type="dcterms:W3CDTF">2019-03-11T09:36:00Z</dcterms:modified>
</cp:coreProperties>
</file>