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B8" w:rsidRDefault="004D5EB8" w:rsidP="004D5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EB8" w:rsidRDefault="004D5EB8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DCE" w:rsidRDefault="004D6DCE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ПУБЛИЧНЫЙ ДОКЛАД</w:t>
      </w:r>
    </w:p>
    <w:p w:rsidR="005E585D" w:rsidRDefault="004D6DCE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E585D">
        <w:rPr>
          <w:rFonts w:ascii="Times New Roman" w:hAnsi="Times New Roman" w:cs="Times New Roman"/>
          <w:sz w:val="26"/>
          <w:szCs w:val="26"/>
        </w:rPr>
        <w:t>деятельности БУ «Сургутский реабилитационный центр»</w:t>
      </w: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Ресурсного центра развития социальной реабилитации и социального сопровождения детей с расстройствами аутистического спектра и другими ментальными нарушениями</w:t>
      </w: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A0C0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1613F">
        <w:rPr>
          <w:rFonts w:ascii="Times New Roman" w:hAnsi="Times New Roman" w:cs="Times New Roman"/>
          <w:sz w:val="26"/>
          <w:szCs w:val="26"/>
        </w:rPr>
        <w:t xml:space="preserve"> </w:t>
      </w:r>
      <w:r w:rsidR="0091613F" w:rsidRPr="0004104C">
        <w:rPr>
          <w:rFonts w:ascii="Times New Roman" w:hAnsi="Times New Roman" w:cs="Times New Roman"/>
          <w:sz w:val="26"/>
          <w:szCs w:val="26"/>
        </w:rPr>
        <w:t>кв</w:t>
      </w:r>
      <w:r w:rsidR="00546CF5">
        <w:rPr>
          <w:rFonts w:ascii="Times New Roman" w:hAnsi="Times New Roman" w:cs="Times New Roman"/>
          <w:sz w:val="26"/>
          <w:szCs w:val="26"/>
        </w:rPr>
        <w:t>а</w:t>
      </w:r>
      <w:r w:rsidR="0091613F" w:rsidRPr="0004104C">
        <w:rPr>
          <w:rFonts w:ascii="Times New Roman" w:hAnsi="Times New Roman" w:cs="Times New Roman"/>
          <w:sz w:val="26"/>
          <w:szCs w:val="26"/>
        </w:rPr>
        <w:t xml:space="preserve">ртал </w:t>
      </w:r>
      <w:r w:rsidR="008C4AD5">
        <w:rPr>
          <w:rFonts w:ascii="Times New Roman" w:hAnsi="Times New Roman" w:cs="Times New Roman"/>
          <w:sz w:val="26"/>
          <w:szCs w:val="26"/>
        </w:rPr>
        <w:t xml:space="preserve">(2 полугодие) </w:t>
      </w:r>
      <w:r w:rsidR="00DA3BF9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812D4" w:rsidRDefault="001812D4" w:rsidP="003D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A72" w:rsidRPr="00277298" w:rsidRDefault="001812D4" w:rsidP="002772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7298">
        <w:rPr>
          <w:rFonts w:ascii="Times New Roman" w:hAnsi="Times New Roman"/>
          <w:sz w:val="26"/>
          <w:szCs w:val="26"/>
        </w:rPr>
        <w:t xml:space="preserve">Ресурсный центр – учреждение социального обслуживания, подведомственное </w:t>
      </w:r>
      <w:proofErr w:type="spellStart"/>
      <w:r w:rsidRPr="00277298">
        <w:rPr>
          <w:rFonts w:ascii="Times New Roman" w:hAnsi="Times New Roman"/>
          <w:sz w:val="26"/>
          <w:szCs w:val="26"/>
        </w:rPr>
        <w:t>Депсоцразвития</w:t>
      </w:r>
      <w:proofErr w:type="spellEnd"/>
      <w:r w:rsidRPr="00277298">
        <w:rPr>
          <w:rFonts w:ascii="Times New Roman" w:hAnsi="Times New Roman"/>
          <w:sz w:val="26"/>
          <w:szCs w:val="26"/>
        </w:rPr>
        <w:t xml:space="preserve"> Югры, осуществляющее координацию деятельности по направлению</w:t>
      </w:r>
      <w:r w:rsidR="0027772A">
        <w:rPr>
          <w:rFonts w:ascii="Times New Roman" w:hAnsi="Times New Roman"/>
          <w:sz w:val="26"/>
          <w:szCs w:val="26"/>
        </w:rPr>
        <w:t>:</w:t>
      </w:r>
      <w:r w:rsidRPr="00277298">
        <w:rPr>
          <w:rFonts w:ascii="Times New Roman" w:hAnsi="Times New Roman"/>
          <w:sz w:val="26"/>
          <w:szCs w:val="26"/>
        </w:rPr>
        <w:t xml:space="preserve"> «социальная реабилитация и социальное сопровождение людей с расстройствами аутистического спектра и другими ментальными нарушениями».</w:t>
      </w:r>
    </w:p>
    <w:p w:rsidR="00C92D4C" w:rsidRDefault="00C92D4C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D4C">
        <w:rPr>
          <w:rFonts w:ascii="Times New Roman" w:hAnsi="Times New Roman" w:cs="Times New Roman"/>
          <w:sz w:val="26"/>
          <w:szCs w:val="26"/>
        </w:rPr>
        <w:t xml:space="preserve">Инновационный характер деятельности </w:t>
      </w:r>
      <w:r w:rsidR="00F757D0">
        <w:rPr>
          <w:rFonts w:ascii="Times New Roman" w:hAnsi="Times New Roman" w:cs="Times New Roman"/>
          <w:sz w:val="26"/>
          <w:szCs w:val="26"/>
        </w:rPr>
        <w:t>р</w:t>
      </w:r>
      <w:r w:rsidRPr="00C92D4C">
        <w:rPr>
          <w:rFonts w:ascii="Times New Roman" w:hAnsi="Times New Roman" w:cs="Times New Roman"/>
          <w:sz w:val="26"/>
          <w:szCs w:val="26"/>
        </w:rPr>
        <w:t>есурсного центра определяется проведением мониторинга эффективности деятельности по социальной реабилитации и социальному сопровождению лиц с расстройствами аутистического спектра и другими ментальными нарушениями – ежеквартально; проведением мониторинга статистических показателей, характеризующих систему социальной помощи детям и людям старше 18 лет с расстройствами аутистического спектра и другими ментальными нарушениями в Ханты-Мансийском автономно округе – Югре – один раз в полгода.</w:t>
      </w:r>
    </w:p>
    <w:p w:rsidR="00F67A37" w:rsidRPr="00F757D0" w:rsidRDefault="00F67A37" w:rsidP="00F6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7D0">
        <w:rPr>
          <w:rFonts w:ascii="Times New Roman" w:hAnsi="Times New Roman" w:cs="Times New Roman"/>
          <w:sz w:val="26"/>
          <w:szCs w:val="26"/>
        </w:rPr>
        <w:t xml:space="preserve">По данным мониторинга статистических показателей на 31.12.2023 (за 2 полугодие), сегодня на территории Ханты-Мансийского автономного округа проживает </w:t>
      </w:r>
      <w:r w:rsidR="00C76385" w:rsidRPr="00F757D0">
        <w:rPr>
          <w:rFonts w:ascii="Times New Roman" w:hAnsi="Times New Roman" w:cs="Times New Roman"/>
          <w:sz w:val="26"/>
          <w:szCs w:val="26"/>
        </w:rPr>
        <w:t>6491</w:t>
      </w:r>
      <w:r w:rsidR="00F91E50" w:rsidRPr="00F757D0">
        <w:rPr>
          <w:rFonts w:ascii="Times New Roman" w:hAnsi="Times New Roman" w:cs="Times New Roman"/>
          <w:sz w:val="26"/>
          <w:szCs w:val="26"/>
        </w:rPr>
        <w:t xml:space="preserve"> </w:t>
      </w:r>
      <w:r w:rsidRPr="00F757D0">
        <w:rPr>
          <w:rFonts w:ascii="Times New Roman" w:hAnsi="Times New Roman" w:cs="Times New Roman"/>
          <w:sz w:val="26"/>
          <w:szCs w:val="26"/>
        </w:rPr>
        <w:t>человек, имеющих расстройства аутистического спект</w:t>
      </w:r>
      <w:r w:rsidR="00C87C74" w:rsidRPr="00F757D0">
        <w:rPr>
          <w:rFonts w:ascii="Times New Roman" w:hAnsi="Times New Roman" w:cs="Times New Roman"/>
          <w:sz w:val="26"/>
          <w:szCs w:val="26"/>
        </w:rPr>
        <w:t>ра, другие ментальные нарушения и</w:t>
      </w:r>
      <w:r w:rsidRPr="00F757D0">
        <w:rPr>
          <w:rFonts w:ascii="Times New Roman" w:hAnsi="Times New Roman" w:cs="Times New Roman"/>
          <w:sz w:val="26"/>
          <w:szCs w:val="26"/>
        </w:rPr>
        <w:t xml:space="preserve"> ментальную инвалидность (таб. 1). </w:t>
      </w:r>
    </w:p>
    <w:p w:rsidR="00F67A37" w:rsidRPr="00F757D0" w:rsidRDefault="00F67A37" w:rsidP="00F6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7D0">
        <w:rPr>
          <w:rFonts w:ascii="Times New Roman" w:hAnsi="Times New Roman" w:cs="Times New Roman"/>
          <w:sz w:val="26"/>
          <w:szCs w:val="26"/>
        </w:rPr>
        <w:t>Среди них:</w:t>
      </w:r>
    </w:p>
    <w:p w:rsidR="00F67A37" w:rsidRPr="00F757D0" w:rsidRDefault="00F67A37" w:rsidP="00F6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7D0">
        <w:rPr>
          <w:rFonts w:ascii="Times New Roman" w:hAnsi="Times New Roman" w:cs="Times New Roman"/>
          <w:sz w:val="26"/>
          <w:szCs w:val="26"/>
        </w:rPr>
        <w:t>•</w:t>
      </w:r>
      <w:r w:rsidRPr="00F757D0">
        <w:rPr>
          <w:rFonts w:ascii="Times New Roman" w:hAnsi="Times New Roman" w:cs="Times New Roman"/>
          <w:sz w:val="26"/>
          <w:szCs w:val="26"/>
        </w:rPr>
        <w:tab/>
      </w:r>
      <w:r w:rsidR="00C76385" w:rsidRPr="00F757D0">
        <w:rPr>
          <w:rFonts w:ascii="Times New Roman" w:hAnsi="Times New Roman" w:cs="Times New Roman"/>
          <w:sz w:val="26"/>
          <w:szCs w:val="26"/>
        </w:rPr>
        <w:t>3521</w:t>
      </w:r>
      <w:r w:rsidRPr="00F757D0">
        <w:rPr>
          <w:rFonts w:ascii="Times New Roman" w:hAnsi="Times New Roman" w:cs="Times New Roman"/>
          <w:sz w:val="26"/>
          <w:szCs w:val="26"/>
        </w:rPr>
        <w:t xml:space="preserve"> – дети,</w:t>
      </w:r>
    </w:p>
    <w:p w:rsidR="00F67A37" w:rsidRPr="00F757D0" w:rsidRDefault="00F67A37" w:rsidP="00F6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7D0">
        <w:rPr>
          <w:rFonts w:ascii="Times New Roman" w:hAnsi="Times New Roman" w:cs="Times New Roman"/>
          <w:sz w:val="26"/>
          <w:szCs w:val="26"/>
        </w:rPr>
        <w:t>•</w:t>
      </w:r>
      <w:r w:rsidRPr="00F757D0">
        <w:rPr>
          <w:rFonts w:ascii="Times New Roman" w:hAnsi="Times New Roman" w:cs="Times New Roman"/>
          <w:sz w:val="26"/>
          <w:szCs w:val="26"/>
        </w:rPr>
        <w:tab/>
      </w:r>
      <w:r w:rsidR="00C76385" w:rsidRPr="00F757D0">
        <w:rPr>
          <w:rFonts w:ascii="Times New Roman" w:hAnsi="Times New Roman" w:cs="Times New Roman"/>
          <w:sz w:val="26"/>
          <w:szCs w:val="26"/>
        </w:rPr>
        <w:t>2970</w:t>
      </w:r>
      <w:r w:rsidRPr="00F757D0">
        <w:rPr>
          <w:rFonts w:ascii="Times New Roman" w:hAnsi="Times New Roman" w:cs="Times New Roman"/>
          <w:sz w:val="26"/>
          <w:szCs w:val="26"/>
        </w:rPr>
        <w:t xml:space="preserve"> – граждане старше 18 лет.</w:t>
      </w:r>
    </w:p>
    <w:p w:rsidR="00351AA2" w:rsidRPr="00351AA2" w:rsidRDefault="00351AA2" w:rsidP="0035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1AA2">
        <w:rPr>
          <w:rFonts w:ascii="Times New Roman" w:hAnsi="Times New Roman" w:cs="Times New Roman"/>
          <w:sz w:val="26"/>
          <w:szCs w:val="26"/>
        </w:rPr>
        <w:t>Таблица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51AA2">
        <w:rPr>
          <w:rFonts w:ascii="Times New Roman" w:hAnsi="Times New Roman" w:cs="Times New Roman"/>
          <w:sz w:val="26"/>
          <w:szCs w:val="26"/>
        </w:rPr>
        <w:t>Количество людей с РАС,</w:t>
      </w:r>
    </w:p>
    <w:p w:rsidR="00351AA2" w:rsidRPr="00351AA2" w:rsidRDefault="00351AA2" w:rsidP="0035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1AA2">
        <w:rPr>
          <w:rFonts w:ascii="Times New Roman" w:hAnsi="Times New Roman" w:cs="Times New Roman"/>
          <w:sz w:val="26"/>
          <w:szCs w:val="26"/>
        </w:rPr>
        <w:t>проживающих на территории автономного округа</w:t>
      </w:r>
    </w:p>
    <w:p w:rsidR="00F67A37" w:rsidRPr="00F67A37" w:rsidRDefault="00F67A37" w:rsidP="00351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986"/>
      </w:tblGrid>
      <w:tr w:rsidR="00C76385" w:rsidTr="00351AA2">
        <w:trPr>
          <w:trHeight w:val="90"/>
        </w:trPr>
        <w:tc>
          <w:tcPr>
            <w:tcW w:w="2547" w:type="dxa"/>
          </w:tcPr>
          <w:p w:rsidR="00351AA2" w:rsidRDefault="00351AA2" w:rsidP="00F6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</w:tc>
        <w:tc>
          <w:tcPr>
            <w:tcW w:w="1984" w:type="dxa"/>
            <w:vMerge w:val="restart"/>
          </w:tcPr>
          <w:p w:rsidR="00351AA2" w:rsidRDefault="00351AA2" w:rsidP="0035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Расстройства аутистического спектра</w:t>
            </w:r>
          </w:p>
        </w:tc>
        <w:tc>
          <w:tcPr>
            <w:tcW w:w="1985" w:type="dxa"/>
            <w:vMerge w:val="restart"/>
          </w:tcPr>
          <w:p w:rsidR="00351AA2" w:rsidRDefault="00351AA2" w:rsidP="0035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ментальные нарушения</w:t>
            </w:r>
          </w:p>
        </w:tc>
        <w:tc>
          <w:tcPr>
            <w:tcW w:w="1843" w:type="dxa"/>
            <w:vMerge w:val="restart"/>
          </w:tcPr>
          <w:p w:rsidR="00351AA2" w:rsidRDefault="00351AA2" w:rsidP="0035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Ментальная инвалидность</w:t>
            </w:r>
          </w:p>
        </w:tc>
        <w:tc>
          <w:tcPr>
            <w:tcW w:w="986" w:type="dxa"/>
            <w:vMerge w:val="restart"/>
          </w:tcPr>
          <w:p w:rsidR="00351AA2" w:rsidRDefault="00351AA2" w:rsidP="0035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</w:tr>
      <w:tr w:rsidR="00C76385" w:rsidTr="00351AA2">
        <w:trPr>
          <w:trHeight w:val="90"/>
        </w:trPr>
        <w:tc>
          <w:tcPr>
            <w:tcW w:w="2547" w:type="dxa"/>
          </w:tcPr>
          <w:p w:rsidR="00351AA2" w:rsidRDefault="00351AA2" w:rsidP="00F6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1984" w:type="dxa"/>
            <w:vMerge/>
          </w:tcPr>
          <w:p w:rsidR="00351AA2" w:rsidRDefault="00351AA2" w:rsidP="00F6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51AA2" w:rsidRDefault="00351AA2" w:rsidP="00F6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51AA2" w:rsidRDefault="00351AA2" w:rsidP="00F6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vMerge/>
          </w:tcPr>
          <w:p w:rsidR="00351AA2" w:rsidRDefault="00351AA2" w:rsidP="00F6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385" w:rsidTr="00351AA2">
        <w:tc>
          <w:tcPr>
            <w:tcW w:w="2547" w:type="dxa"/>
          </w:tcPr>
          <w:p w:rsidR="00351AA2" w:rsidRDefault="00351AA2" w:rsidP="00351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0 – 17 лет</w:t>
            </w:r>
          </w:p>
        </w:tc>
        <w:tc>
          <w:tcPr>
            <w:tcW w:w="1984" w:type="dxa"/>
          </w:tcPr>
          <w:p w:rsidR="00351AA2" w:rsidRDefault="00353D9E" w:rsidP="00353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1985" w:type="dxa"/>
          </w:tcPr>
          <w:p w:rsidR="00351AA2" w:rsidRDefault="00C76385" w:rsidP="00353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1512</w:t>
            </w:r>
          </w:p>
        </w:tc>
        <w:tc>
          <w:tcPr>
            <w:tcW w:w="1843" w:type="dxa"/>
          </w:tcPr>
          <w:p w:rsidR="00351AA2" w:rsidRDefault="00C76385" w:rsidP="00353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1540</w:t>
            </w:r>
          </w:p>
        </w:tc>
        <w:tc>
          <w:tcPr>
            <w:tcW w:w="986" w:type="dxa"/>
          </w:tcPr>
          <w:p w:rsidR="00351AA2" w:rsidRDefault="00C76385" w:rsidP="00C76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3521</w:t>
            </w:r>
          </w:p>
        </w:tc>
      </w:tr>
      <w:tr w:rsidR="00C76385" w:rsidTr="00351AA2">
        <w:tc>
          <w:tcPr>
            <w:tcW w:w="2547" w:type="dxa"/>
          </w:tcPr>
          <w:p w:rsidR="00351AA2" w:rsidRDefault="00351AA2" w:rsidP="00351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Молодые инвалиды 18 – 44</w:t>
            </w:r>
          </w:p>
        </w:tc>
        <w:tc>
          <w:tcPr>
            <w:tcW w:w="1984" w:type="dxa"/>
          </w:tcPr>
          <w:p w:rsidR="00351AA2" w:rsidRDefault="00C76385" w:rsidP="00353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985" w:type="dxa"/>
          </w:tcPr>
          <w:p w:rsidR="00351AA2" w:rsidRDefault="00C76385" w:rsidP="00353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1242</w:t>
            </w:r>
          </w:p>
        </w:tc>
        <w:tc>
          <w:tcPr>
            <w:tcW w:w="1843" w:type="dxa"/>
          </w:tcPr>
          <w:p w:rsidR="00351AA2" w:rsidRDefault="00C76385" w:rsidP="00353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1654</w:t>
            </w:r>
          </w:p>
        </w:tc>
        <w:tc>
          <w:tcPr>
            <w:tcW w:w="986" w:type="dxa"/>
          </w:tcPr>
          <w:p w:rsidR="00351AA2" w:rsidRDefault="00C76385" w:rsidP="00353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2970</w:t>
            </w:r>
          </w:p>
        </w:tc>
      </w:tr>
      <w:tr w:rsidR="00532ACE" w:rsidTr="00351AA2">
        <w:tc>
          <w:tcPr>
            <w:tcW w:w="2547" w:type="dxa"/>
          </w:tcPr>
          <w:p w:rsidR="00532ACE" w:rsidRDefault="00532ACE" w:rsidP="00351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ACE" w:rsidRDefault="00532ACE" w:rsidP="00353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32ACE" w:rsidRDefault="00532ACE" w:rsidP="00353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ACE" w:rsidRPr="00532ACE" w:rsidRDefault="00532ACE" w:rsidP="00353D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ACE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86" w:type="dxa"/>
          </w:tcPr>
          <w:p w:rsidR="00532ACE" w:rsidRPr="00532ACE" w:rsidRDefault="00C76385" w:rsidP="00353D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6491</w:t>
            </w:r>
          </w:p>
        </w:tc>
      </w:tr>
    </w:tbl>
    <w:p w:rsidR="003D42D0" w:rsidRDefault="003D42D0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342C" w:rsidRPr="00B3342C" w:rsidRDefault="003D42D0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мониторинга эффективности деятельности с</w:t>
      </w:r>
      <w:r w:rsidR="00B3342C" w:rsidRPr="00B3342C">
        <w:rPr>
          <w:rFonts w:ascii="Times New Roman" w:hAnsi="Times New Roman" w:cs="Times New Roman"/>
          <w:sz w:val="26"/>
          <w:szCs w:val="26"/>
        </w:rPr>
        <w:t>оциальные услуги на территории муниципальных образований автономного округа в</w:t>
      </w:r>
      <w:r w:rsidR="00B3342C">
        <w:rPr>
          <w:rFonts w:ascii="Times New Roman" w:hAnsi="Times New Roman" w:cs="Times New Roman"/>
          <w:sz w:val="26"/>
          <w:szCs w:val="26"/>
        </w:rPr>
        <w:t xml:space="preserve">о втором </w:t>
      </w:r>
      <w:r w:rsidR="00B3342C" w:rsidRPr="00B3342C">
        <w:rPr>
          <w:rFonts w:ascii="Times New Roman" w:hAnsi="Times New Roman" w:cs="Times New Roman"/>
          <w:sz w:val="26"/>
          <w:szCs w:val="26"/>
        </w:rPr>
        <w:t>полугоди</w:t>
      </w:r>
      <w:r w:rsidR="00B3342C">
        <w:rPr>
          <w:rFonts w:ascii="Times New Roman" w:hAnsi="Times New Roman" w:cs="Times New Roman"/>
          <w:sz w:val="26"/>
          <w:szCs w:val="26"/>
        </w:rPr>
        <w:t>и</w:t>
      </w:r>
      <w:r w:rsidR="00B3342C" w:rsidRPr="00B3342C">
        <w:rPr>
          <w:rFonts w:ascii="Times New Roman" w:hAnsi="Times New Roman" w:cs="Times New Roman"/>
          <w:sz w:val="26"/>
          <w:szCs w:val="26"/>
        </w:rPr>
        <w:t xml:space="preserve"> 2023 года получили </w:t>
      </w:r>
      <w:r w:rsidR="00D10356">
        <w:rPr>
          <w:rFonts w:ascii="Times New Roman" w:hAnsi="Times New Roman" w:cs="Times New Roman"/>
          <w:sz w:val="26"/>
          <w:szCs w:val="26"/>
        </w:rPr>
        <w:t xml:space="preserve">1776 </w:t>
      </w:r>
      <w:r w:rsidR="00B3342C" w:rsidRPr="00B3342C">
        <w:rPr>
          <w:rFonts w:ascii="Times New Roman" w:hAnsi="Times New Roman" w:cs="Times New Roman"/>
          <w:sz w:val="26"/>
          <w:szCs w:val="26"/>
        </w:rPr>
        <w:t>человек, из них:</w:t>
      </w:r>
    </w:p>
    <w:p w:rsidR="00B3342C" w:rsidRDefault="00B3342C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42C">
        <w:rPr>
          <w:rFonts w:ascii="Times New Roman" w:hAnsi="Times New Roman" w:cs="Times New Roman"/>
          <w:sz w:val="26"/>
          <w:szCs w:val="26"/>
        </w:rPr>
        <w:lastRenderedPageBreak/>
        <w:t xml:space="preserve"> – с РАС </w:t>
      </w:r>
      <w:r w:rsidR="00353D9E">
        <w:rPr>
          <w:rFonts w:ascii="Times New Roman" w:hAnsi="Times New Roman" w:cs="Times New Roman"/>
          <w:sz w:val="26"/>
          <w:szCs w:val="26"/>
        </w:rPr>
        <w:t>283</w:t>
      </w:r>
      <w:r>
        <w:rPr>
          <w:rFonts w:ascii="Times New Roman" w:hAnsi="Times New Roman" w:cs="Times New Roman"/>
          <w:sz w:val="26"/>
          <w:szCs w:val="26"/>
        </w:rPr>
        <w:t xml:space="preserve"> детей и </w:t>
      </w:r>
      <w:r w:rsidR="00353D9E">
        <w:rPr>
          <w:rFonts w:ascii="Times New Roman" w:hAnsi="Times New Roman" w:cs="Times New Roman"/>
          <w:sz w:val="26"/>
          <w:szCs w:val="26"/>
        </w:rPr>
        <w:t>41</w:t>
      </w:r>
      <w:r w:rsidRPr="00B3342C">
        <w:rPr>
          <w:rFonts w:ascii="Times New Roman" w:hAnsi="Times New Roman" w:cs="Times New Roman"/>
          <w:sz w:val="26"/>
          <w:szCs w:val="26"/>
        </w:rPr>
        <w:t xml:space="preserve"> совершеннолетних граждан, </w:t>
      </w:r>
    </w:p>
    <w:p w:rsidR="00B3342C" w:rsidRPr="00B3342C" w:rsidRDefault="00B3342C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42C">
        <w:rPr>
          <w:rFonts w:ascii="Times New Roman" w:hAnsi="Times New Roman" w:cs="Times New Roman"/>
          <w:sz w:val="26"/>
          <w:szCs w:val="26"/>
        </w:rPr>
        <w:t xml:space="preserve"> – с другими ментальными нарушениями </w:t>
      </w:r>
      <w:r w:rsidRPr="008B7A65">
        <w:rPr>
          <w:rFonts w:ascii="Times New Roman" w:hAnsi="Times New Roman" w:cs="Times New Roman"/>
          <w:b/>
          <w:sz w:val="26"/>
          <w:szCs w:val="26"/>
        </w:rPr>
        <w:t>–</w:t>
      </w:r>
      <w:r w:rsidR="008B7A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7A65" w:rsidRPr="008B7A65">
        <w:rPr>
          <w:rFonts w:ascii="Times New Roman" w:hAnsi="Times New Roman" w:cs="Times New Roman"/>
          <w:sz w:val="26"/>
          <w:szCs w:val="26"/>
        </w:rPr>
        <w:t>506</w:t>
      </w:r>
      <w:r w:rsidR="008B7A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42C">
        <w:rPr>
          <w:rFonts w:ascii="Times New Roman" w:hAnsi="Times New Roman" w:cs="Times New Roman"/>
          <w:sz w:val="26"/>
          <w:szCs w:val="26"/>
        </w:rPr>
        <w:t>детей и</w:t>
      </w:r>
      <w:r w:rsidR="006465E5">
        <w:rPr>
          <w:rFonts w:ascii="Times New Roman" w:hAnsi="Times New Roman" w:cs="Times New Roman"/>
          <w:sz w:val="26"/>
          <w:szCs w:val="26"/>
        </w:rPr>
        <w:t xml:space="preserve"> </w:t>
      </w:r>
      <w:r w:rsidR="008B7A65">
        <w:rPr>
          <w:rFonts w:ascii="Times New Roman" w:hAnsi="Times New Roman" w:cs="Times New Roman"/>
          <w:sz w:val="26"/>
          <w:szCs w:val="26"/>
        </w:rPr>
        <w:t>77 человек старше 18 лет;</w:t>
      </w:r>
    </w:p>
    <w:p w:rsidR="007F33BC" w:rsidRDefault="008B7A65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 ментальной инвалидностью – 643 ребёнка и 226 взрослых.</w:t>
      </w:r>
    </w:p>
    <w:p w:rsidR="00B3342C" w:rsidRDefault="00B3342C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42C">
        <w:rPr>
          <w:rFonts w:ascii="Times New Roman" w:hAnsi="Times New Roman" w:cs="Times New Roman"/>
          <w:sz w:val="26"/>
          <w:szCs w:val="26"/>
        </w:rPr>
        <w:t>Все получатели услуг, посещающие учреждения социального обслуживания, имеют положительную динамику в развитии и социальной адаптации.</w:t>
      </w:r>
    </w:p>
    <w:p w:rsidR="003D42D0" w:rsidRDefault="003D42D0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342C" w:rsidRPr="00B3342C" w:rsidRDefault="00B3342C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42C">
        <w:rPr>
          <w:rFonts w:ascii="Times New Roman" w:hAnsi="Times New Roman" w:cs="Times New Roman"/>
          <w:sz w:val="26"/>
          <w:szCs w:val="26"/>
        </w:rPr>
        <w:t>Для комплексного подхода по социальному сопровождению и реабилитации лиц с ментальной инвалидностью учреждениями социального обслуживания обеспечивается межведомственное взаимодействие различных структур.</w:t>
      </w:r>
    </w:p>
    <w:p w:rsidR="00B3342C" w:rsidRDefault="00B3342C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42C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B334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12.2023 проведено </w:t>
      </w:r>
      <w:r w:rsidR="00AE1DE1">
        <w:rPr>
          <w:rFonts w:ascii="Times New Roman" w:hAnsi="Times New Roman" w:cs="Times New Roman"/>
          <w:sz w:val="26"/>
          <w:szCs w:val="26"/>
        </w:rPr>
        <w:t>705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342C">
        <w:rPr>
          <w:rFonts w:ascii="Times New Roman" w:hAnsi="Times New Roman" w:cs="Times New Roman"/>
          <w:sz w:val="26"/>
          <w:szCs w:val="26"/>
        </w:rPr>
        <w:t>мероприяти</w:t>
      </w:r>
      <w:r w:rsidR="00AE1DE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совместно с социальными партнёрами, заключено </w:t>
      </w:r>
      <w:r w:rsidRPr="00B3342C">
        <w:rPr>
          <w:rFonts w:ascii="Times New Roman" w:hAnsi="Times New Roman" w:cs="Times New Roman"/>
          <w:sz w:val="26"/>
          <w:szCs w:val="26"/>
        </w:rPr>
        <w:t>3</w:t>
      </w:r>
      <w:r w:rsidR="00AE1DE1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342C">
        <w:rPr>
          <w:rFonts w:ascii="Times New Roman" w:hAnsi="Times New Roman" w:cs="Times New Roman"/>
          <w:sz w:val="26"/>
          <w:szCs w:val="26"/>
        </w:rPr>
        <w:t>соглашени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342C">
        <w:rPr>
          <w:rFonts w:ascii="Times New Roman" w:hAnsi="Times New Roman" w:cs="Times New Roman"/>
          <w:sz w:val="26"/>
          <w:szCs w:val="26"/>
        </w:rPr>
        <w:t xml:space="preserve"> с учреждениями различной ведомственной принадлежности. </w:t>
      </w:r>
    </w:p>
    <w:p w:rsidR="0079202D" w:rsidRPr="0079202D" w:rsidRDefault="0079202D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02D">
        <w:rPr>
          <w:rFonts w:ascii="Times New Roman" w:hAnsi="Times New Roman" w:cs="Times New Roman"/>
          <w:sz w:val="26"/>
          <w:szCs w:val="26"/>
        </w:rPr>
        <w:t xml:space="preserve">Помимо собственного плана работы Ресурсного центра ведётся активное взаимодействие с коллегами из других учреждений социального обслуживания региона </w:t>
      </w:r>
      <w:r w:rsidR="00372A80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r w:rsidRPr="0079202D">
        <w:rPr>
          <w:rFonts w:ascii="Times New Roman" w:hAnsi="Times New Roman" w:cs="Times New Roman"/>
          <w:sz w:val="26"/>
          <w:szCs w:val="26"/>
        </w:rPr>
        <w:t xml:space="preserve">мероприятий АНО «Наш солнечный мир». </w:t>
      </w:r>
    </w:p>
    <w:p w:rsidR="0079202D" w:rsidRPr="0079202D" w:rsidRDefault="0079202D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02D">
        <w:rPr>
          <w:rFonts w:ascii="Times New Roman" w:hAnsi="Times New Roman" w:cs="Times New Roman"/>
          <w:sz w:val="26"/>
          <w:szCs w:val="26"/>
        </w:rPr>
        <w:t>Так, в сентябре БУ «</w:t>
      </w:r>
      <w:proofErr w:type="spellStart"/>
      <w:r w:rsidRPr="0079202D">
        <w:rPr>
          <w:rFonts w:ascii="Times New Roman" w:hAnsi="Times New Roman" w:cs="Times New Roman"/>
          <w:sz w:val="26"/>
          <w:szCs w:val="26"/>
        </w:rPr>
        <w:t>Нижневартовский</w:t>
      </w:r>
      <w:proofErr w:type="spellEnd"/>
      <w:r w:rsidRPr="0079202D">
        <w:rPr>
          <w:rFonts w:ascii="Times New Roman" w:hAnsi="Times New Roman" w:cs="Times New Roman"/>
          <w:sz w:val="26"/>
          <w:szCs w:val="26"/>
        </w:rPr>
        <w:t xml:space="preserve"> районный комплексный центр социального обслуживания населения» провёл </w:t>
      </w:r>
      <w:proofErr w:type="spellStart"/>
      <w:r w:rsidRPr="0079202D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79202D">
        <w:rPr>
          <w:rFonts w:ascii="Times New Roman" w:hAnsi="Times New Roman" w:cs="Times New Roman"/>
          <w:sz w:val="26"/>
          <w:szCs w:val="26"/>
        </w:rPr>
        <w:t xml:space="preserve"> по теме: </w:t>
      </w:r>
      <w:r w:rsidRPr="00C92D4C">
        <w:rPr>
          <w:rFonts w:ascii="Times New Roman" w:hAnsi="Times New Roman" w:cs="Times New Roman"/>
          <w:b/>
          <w:sz w:val="26"/>
          <w:szCs w:val="26"/>
        </w:rPr>
        <w:t>«Группа кратковременного пребывания как форма социальной адаптации детей с РАС. Подготовка детей дошкольного возраста с РАС к посещению детского сада общего вида»</w:t>
      </w:r>
      <w:r w:rsidRPr="007920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202D" w:rsidRPr="0079202D" w:rsidRDefault="0079202D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02D">
        <w:rPr>
          <w:rFonts w:ascii="Times New Roman" w:hAnsi="Times New Roman" w:cs="Times New Roman"/>
          <w:sz w:val="26"/>
          <w:szCs w:val="26"/>
        </w:rPr>
        <w:t>В октябре БУ «</w:t>
      </w:r>
      <w:proofErr w:type="spellStart"/>
      <w:r w:rsidRPr="0079202D">
        <w:rPr>
          <w:rFonts w:ascii="Times New Roman" w:hAnsi="Times New Roman" w:cs="Times New Roman"/>
          <w:sz w:val="26"/>
          <w:szCs w:val="26"/>
        </w:rPr>
        <w:t>Пыть-Яхский</w:t>
      </w:r>
      <w:proofErr w:type="spellEnd"/>
      <w:r w:rsidRPr="0079202D">
        <w:rPr>
          <w:rFonts w:ascii="Times New Roman" w:hAnsi="Times New Roman" w:cs="Times New Roman"/>
          <w:sz w:val="26"/>
          <w:szCs w:val="26"/>
        </w:rPr>
        <w:t xml:space="preserve"> реабилитационный центр» провёл </w:t>
      </w:r>
      <w:proofErr w:type="spellStart"/>
      <w:r w:rsidRPr="0079202D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79202D">
        <w:rPr>
          <w:rFonts w:ascii="Times New Roman" w:hAnsi="Times New Roman" w:cs="Times New Roman"/>
          <w:sz w:val="26"/>
          <w:szCs w:val="26"/>
        </w:rPr>
        <w:t xml:space="preserve"> </w:t>
      </w:r>
      <w:r w:rsidR="002E5905">
        <w:rPr>
          <w:rFonts w:ascii="Times New Roman" w:hAnsi="Times New Roman" w:cs="Times New Roman"/>
          <w:sz w:val="26"/>
          <w:szCs w:val="26"/>
        </w:rPr>
        <w:t>по теме</w:t>
      </w:r>
      <w:r w:rsidRPr="0079202D">
        <w:rPr>
          <w:rFonts w:ascii="Times New Roman" w:hAnsi="Times New Roman" w:cs="Times New Roman"/>
          <w:sz w:val="26"/>
          <w:szCs w:val="26"/>
        </w:rPr>
        <w:t xml:space="preserve">: </w:t>
      </w:r>
      <w:r w:rsidRPr="00C92D4C">
        <w:rPr>
          <w:rFonts w:ascii="Times New Roman" w:hAnsi="Times New Roman" w:cs="Times New Roman"/>
          <w:b/>
          <w:sz w:val="26"/>
          <w:szCs w:val="26"/>
        </w:rPr>
        <w:t>«Как общаться с ребёнком-</w:t>
      </w:r>
      <w:proofErr w:type="spellStart"/>
      <w:r w:rsidRPr="00C92D4C">
        <w:rPr>
          <w:rFonts w:ascii="Times New Roman" w:hAnsi="Times New Roman" w:cs="Times New Roman"/>
          <w:b/>
          <w:sz w:val="26"/>
          <w:szCs w:val="26"/>
        </w:rPr>
        <w:t>аутистом</w:t>
      </w:r>
      <w:proofErr w:type="spellEnd"/>
      <w:r w:rsidRPr="00C92D4C">
        <w:rPr>
          <w:rFonts w:ascii="Times New Roman" w:hAnsi="Times New Roman" w:cs="Times New Roman"/>
          <w:b/>
          <w:sz w:val="26"/>
          <w:szCs w:val="26"/>
        </w:rPr>
        <w:t>».</w:t>
      </w:r>
    </w:p>
    <w:p w:rsidR="0079202D" w:rsidRPr="0079202D" w:rsidRDefault="0079202D" w:rsidP="003D42D0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02D">
        <w:rPr>
          <w:rFonts w:ascii="Times New Roman" w:hAnsi="Times New Roman" w:cs="Times New Roman"/>
          <w:sz w:val="26"/>
          <w:szCs w:val="26"/>
        </w:rPr>
        <w:t xml:space="preserve">В ноябре БУ «Белоярский комплексный центр социального обслуживания населения» провёл семинар-практикум по теме: </w:t>
      </w:r>
      <w:r w:rsidRPr="00C92D4C">
        <w:rPr>
          <w:rFonts w:ascii="Times New Roman" w:hAnsi="Times New Roman" w:cs="Times New Roman"/>
          <w:b/>
          <w:sz w:val="26"/>
          <w:szCs w:val="26"/>
        </w:rPr>
        <w:t>«Коррекционная работа в сенсорно-динамической комнате "Дом Совы"»</w:t>
      </w:r>
      <w:r w:rsidRPr="0079202D">
        <w:rPr>
          <w:rFonts w:ascii="Times New Roman" w:hAnsi="Times New Roman" w:cs="Times New Roman"/>
          <w:sz w:val="26"/>
          <w:szCs w:val="26"/>
        </w:rPr>
        <w:t xml:space="preserve"> для психологов логопедов, дефектологов, </w:t>
      </w:r>
      <w:proofErr w:type="spellStart"/>
      <w:r w:rsidRPr="0079202D">
        <w:rPr>
          <w:rFonts w:ascii="Times New Roman" w:hAnsi="Times New Roman" w:cs="Times New Roman"/>
          <w:sz w:val="26"/>
          <w:szCs w:val="26"/>
        </w:rPr>
        <w:t>реабилитологов</w:t>
      </w:r>
      <w:proofErr w:type="spellEnd"/>
      <w:r w:rsidRPr="0079202D">
        <w:rPr>
          <w:rFonts w:ascii="Times New Roman" w:hAnsi="Times New Roman" w:cs="Times New Roman"/>
          <w:sz w:val="26"/>
          <w:szCs w:val="26"/>
        </w:rPr>
        <w:t xml:space="preserve"> и инструкторов ЛФК.</w:t>
      </w:r>
    </w:p>
    <w:p w:rsidR="001C784C" w:rsidRDefault="001C784C" w:rsidP="001C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531">
        <w:rPr>
          <w:rFonts w:ascii="Times New Roman" w:hAnsi="Times New Roman" w:cs="Times New Roman"/>
          <w:b/>
          <w:sz w:val="26"/>
          <w:szCs w:val="26"/>
        </w:rPr>
        <w:t>1.</w:t>
      </w:r>
      <w:r w:rsidRPr="001C784C">
        <w:rPr>
          <w:rFonts w:ascii="Times New Roman" w:hAnsi="Times New Roman" w:cs="Times New Roman"/>
          <w:b/>
          <w:sz w:val="26"/>
          <w:szCs w:val="26"/>
        </w:rPr>
        <w:tab/>
        <w:t>Организационно-методическое сопровождение деятельности учреждений</w:t>
      </w:r>
    </w:p>
    <w:p w:rsidR="00D40FA9" w:rsidRDefault="00BE54DF" w:rsidP="00BE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F3B5F">
        <w:rPr>
          <w:rFonts w:ascii="Times New Roman" w:hAnsi="Times New Roman" w:cs="Times New Roman"/>
          <w:sz w:val="26"/>
          <w:szCs w:val="26"/>
        </w:rPr>
        <w:t>о втором полугодии</w:t>
      </w:r>
      <w:r w:rsidR="00465A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проведено</w:t>
      </w:r>
      <w:r w:rsidR="00465AF2">
        <w:rPr>
          <w:rFonts w:ascii="Times New Roman" w:hAnsi="Times New Roman" w:cs="Times New Roman"/>
          <w:sz w:val="26"/>
          <w:szCs w:val="26"/>
        </w:rPr>
        <w:t xml:space="preserve"> </w:t>
      </w:r>
      <w:r w:rsidR="008F3B5F">
        <w:rPr>
          <w:rFonts w:ascii="Times New Roman" w:hAnsi="Times New Roman" w:cs="Times New Roman"/>
          <w:sz w:val="26"/>
          <w:szCs w:val="26"/>
        </w:rPr>
        <w:t>шесть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информационно-дискуссионных площад</w:t>
      </w:r>
      <w:r w:rsidR="008F3B5F">
        <w:rPr>
          <w:rFonts w:ascii="Times New Roman" w:hAnsi="Times New Roman" w:cs="Times New Roman"/>
          <w:sz w:val="26"/>
          <w:szCs w:val="26"/>
        </w:rPr>
        <w:t>о</w:t>
      </w:r>
      <w:r w:rsidR="00465AF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в режиме в</w:t>
      </w:r>
      <w:r w:rsidR="00DC6E08">
        <w:rPr>
          <w:rFonts w:ascii="Times New Roman" w:hAnsi="Times New Roman" w:cs="Times New Roman"/>
          <w:sz w:val="26"/>
          <w:szCs w:val="26"/>
        </w:rPr>
        <w:t>идеоконференции</w:t>
      </w:r>
      <w:r w:rsidR="00465A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4DF" w:rsidRDefault="00BE54DF" w:rsidP="00BE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485"/>
        <w:gridCol w:w="1479"/>
        <w:gridCol w:w="2642"/>
        <w:gridCol w:w="1623"/>
        <w:gridCol w:w="1504"/>
        <w:gridCol w:w="1612"/>
      </w:tblGrid>
      <w:tr w:rsidR="00EA2ADC" w:rsidTr="00465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A2ADC" w:rsidRPr="00F84EFE" w:rsidRDefault="00EA2ADC" w:rsidP="00F84EF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EA2ADC" w:rsidRPr="00F84EFE" w:rsidRDefault="00EA2ADC" w:rsidP="00F84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42" w:type="dxa"/>
          </w:tcPr>
          <w:p w:rsidR="00EA2ADC" w:rsidRPr="00F84EFE" w:rsidRDefault="00EA2ADC" w:rsidP="00F84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Тема/состав участников</w:t>
            </w:r>
          </w:p>
        </w:tc>
        <w:tc>
          <w:tcPr>
            <w:tcW w:w="1623" w:type="dxa"/>
          </w:tcPr>
          <w:p w:rsidR="00EA2ADC" w:rsidRPr="00F84EFE" w:rsidRDefault="00EA2ADC" w:rsidP="00F84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спикеров</w:t>
            </w:r>
          </w:p>
        </w:tc>
        <w:tc>
          <w:tcPr>
            <w:tcW w:w="1504" w:type="dxa"/>
          </w:tcPr>
          <w:p w:rsidR="00EA2ADC" w:rsidRDefault="00EA2ADC" w:rsidP="00F84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612" w:type="dxa"/>
          </w:tcPr>
          <w:p w:rsidR="00EA2ADC" w:rsidRPr="00F84EFE" w:rsidRDefault="00EA2ADC" w:rsidP="00F84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7B2077" w:rsidTr="0046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7B2077" w:rsidRPr="00F84EFE" w:rsidRDefault="007B2077" w:rsidP="00F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7B2077" w:rsidRPr="00F84EFE" w:rsidRDefault="007B2077" w:rsidP="00F84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7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2642" w:type="dxa"/>
          </w:tcPr>
          <w:p w:rsidR="007B2077" w:rsidRDefault="007B2077" w:rsidP="007B2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7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современного оборудования в процессе социально-медицинской реабилитации граждан с РАС и другими ментальными нарушениями».</w:t>
            </w:r>
          </w:p>
        </w:tc>
        <w:tc>
          <w:tcPr>
            <w:tcW w:w="1623" w:type="dxa"/>
          </w:tcPr>
          <w:p w:rsidR="007B2077" w:rsidRDefault="00AC5911" w:rsidP="00AC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7B2077" w:rsidRDefault="00AC5911" w:rsidP="00AC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</w:tcPr>
          <w:p w:rsidR="007B2077" w:rsidRDefault="00AC5911" w:rsidP="00AC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2077" w:rsidTr="00465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7B2077" w:rsidRPr="00F84EFE" w:rsidRDefault="007B2077" w:rsidP="00F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7B2077" w:rsidRPr="00F84EFE" w:rsidRDefault="007B2077" w:rsidP="00F84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7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642" w:type="dxa"/>
          </w:tcPr>
          <w:p w:rsidR="007B2077" w:rsidRDefault="005C622E" w:rsidP="007B2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="007B2077" w:rsidRPr="007B2077">
              <w:rPr>
                <w:rFonts w:ascii="Times New Roman" w:hAnsi="Times New Roman" w:cs="Times New Roman"/>
                <w:sz w:val="24"/>
                <w:szCs w:val="24"/>
              </w:rPr>
              <w:t>«Коррекционная работа в сенсорно-динамической комнате «Дом совы»</w:t>
            </w:r>
          </w:p>
        </w:tc>
        <w:tc>
          <w:tcPr>
            <w:tcW w:w="1623" w:type="dxa"/>
          </w:tcPr>
          <w:p w:rsidR="007B2077" w:rsidRDefault="00AC5911" w:rsidP="00AC5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7B2077" w:rsidRDefault="00AC5911" w:rsidP="00AC5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2" w:type="dxa"/>
          </w:tcPr>
          <w:p w:rsidR="007B2077" w:rsidRDefault="00AC5911" w:rsidP="00AC5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B2077" w:rsidTr="0046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7B2077" w:rsidRPr="00F84EFE" w:rsidRDefault="007B2077" w:rsidP="00F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9" w:type="dxa"/>
          </w:tcPr>
          <w:p w:rsidR="007B2077" w:rsidRPr="00F84EFE" w:rsidRDefault="007B2077" w:rsidP="00F84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7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42" w:type="dxa"/>
          </w:tcPr>
          <w:p w:rsidR="007B2077" w:rsidRDefault="007B2077" w:rsidP="007B2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7">
              <w:rPr>
                <w:rFonts w:ascii="Times New Roman" w:hAnsi="Times New Roman" w:cs="Times New Roman"/>
                <w:sz w:val="24"/>
                <w:szCs w:val="24"/>
              </w:rPr>
              <w:t>«Принципы организации групповых форм работы с детьми с РАС разного возраста»</w:t>
            </w:r>
          </w:p>
        </w:tc>
        <w:tc>
          <w:tcPr>
            <w:tcW w:w="1623" w:type="dxa"/>
          </w:tcPr>
          <w:p w:rsidR="007B2077" w:rsidRDefault="00AC5911" w:rsidP="00AC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7B2077" w:rsidRDefault="00AC5911" w:rsidP="00AC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7B2077" w:rsidRDefault="00AC5911" w:rsidP="00AC5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ADC" w:rsidTr="00465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A2ADC" w:rsidRPr="007B2077" w:rsidRDefault="007B2077" w:rsidP="00F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EA2ADC" w:rsidRPr="00F84EFE" w:rsidRDefault="00EA2ADC" w:rsidP="00C90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42" w:type="dxa"/>
          </w:tcPr>
          <w:p w:rsidR="00EA2ADC" w:rsidRPr="00F84EFE" w:rsidRDefault="00EA2ADC" w:rsidP="005C76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56">
              <w:rPr>
                <w:rFonts w:ascii="Times New Roman" w:hAnsi="Times New Roman" w:cs="Times New Roman"/>
                <w:sz w:val="24"/>
                <w:szCs w:val="24"/>
              </w:rPr>
              <w:t>«Диагностики расстройств аутистического спектра. Кто, когда и как проводит?»</w:t>
            </w:r>
          </w:p>
        </w:tc>
        <w:tc>
          <w:tcPr>
            <w:tcW w:w="1623" w:type="dxa"/>
          </w:tcPr>
          <w:p w:rsidR="00EA2ADC" w:rsidRPr="00F84EFE" w:rsidRDefault="00EA2ADC" w:rsidP="00C90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EA2ADC" w:rsidRDefault="00EA2ADC" w:rsidP="00C90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</w:tcPr>
          <w:p w:rsidR="00EA2ADC" w:rsidRPr="00F84EFE" w:rsidRDefault="00EA2ADC" w:rsidP="00C90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2ADC" w:rsidTr="0046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A2ADC" w:rsidRPr="007B2077" w:rsidRDefault="007B2077" w:rsidP="00F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EA2ADC" w:rsidRPr="00F84EFE" w:rsidRDefault="00EA2ADC" w:rsidP="00C9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642" w:type="dxa"/>
          </w:tcPr>
          <w:p w:rsidR="00EA2ADC" w:rsidRPr="00F84EFE" w:rsidRDefault="00EA2ADC" w:rsidP="00403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F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самостоятельности у подростков с расстройствами аутистического спектра и другими ментальными нарушениями в условиях Детской тренировочной квартиры как первая ступень подготовки к сопровождаемому проживанию».</w:t>
            </w:r>
          </w:p>
        </w:tc>
        <w:tc>
          <w:tcPr>
            <w:tcW w:w="1623" w:type="dxa"/>
          </w:tcPr>
          <w:p w:rsidR="00EA2ADC" w:rsidRPr="00F84EFE" w:rsidRDefault="00EA2ADC" w:rsidP="00C9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EA2ADC" w:rsidRDefault="00EA2ADC" w:rsidP="00C9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</w:tcPr>
          <w:p w:rsidR="00EA2ADC" w:rsidRPr="00F84EFE" w:rsidRDefault="00EA2ADC" w:rsidP="00C90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2ADC" w:rsidTr="00465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A2ADC" w:rsidRPr="007B2077" w:rsidRDefault="007B2077" w:rsidP="00F8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</w:tcPr>
          <w:p w:rsidR="00EA2ADC" w:rsidRPr="00F84EFE" w:rsidRDefault="00EA2ADC" w:rsidP="00C90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642" w:type="dxa"/>
          </w:tcPr>
          <w:p w:rsidR="00EA2ADC" w:rsidRPr="00F84EFE" w:rsidRDefault="00EA2ADC" w:rsidP="00855B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83">
              <w:rPr>
                <w:rFonts w:ascii="Times New Roman" w:hAnsi="Times New Roman" w:cs="Times New Roman"/>
                <w:sz w:val="24"/>
                <w:szCs w:val="24"/>
              </w:rPr>
              <w:t>«Элементы сенсорной интеграции в детском массаже детям с расстройствами аутистического спектра».</w:t>
            </w:r>
          </w:p>
        </w:tc>
        <w:tc>
          <w:tcPr>
            <w:tcW w:w="1623" w:type="dxa"/>
          </w:tcPr>
          <w:p w:rsidR="00EA2ADC" w:rsidRPr="00F84EFE" w:rsidRDefault="00EA2ADC" w:rsidP="00C90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A2ADC" w:rsidRDefault="00EA2ADC" w:rsidP="00C90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2" w:type="dxa"/>
          </w:tcPr>
          <w:p w:rsidR="00EA2ADC" w:rsidRPr="00F84EFE" w:rsidRDefault="00EA2ADC" w:rsidP="00C90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F3B5F" w:rsidRDefault="00BD2346" w:rsidP="001A3D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Наибольшим профессиональным интересом и а</w:t>
      </w:r>
      <w:r w:rsidR="007B2077">
        <w:rPr>
          <w:rFonts w:ascii="Times New Roman" w:hAnsi="Times New Roman" w:cs="Times New Roman"/>
          <w:sz w:val="26"/>
          <w:szCs w:val="26"/>
        </w:rPr>
        <w:t>ктивн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7B2077">
        <w:rPr>
          <w:rFonts w:ascii="Times New Roman" w:hAnsi="Times New Roman" w:cs="Times New Roman"/>
          <w:sz w:val="26"/>
          <w:szCs w:val="26"/>
        </w:rPr>
        <w:t xml:space="preserve"> участие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7B20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работе информационно-диалоговых площадок отмечены </w:t>
      </w:r>
      <w:r w:rsidR="008F3B5F" w:rsidRPr="008F3B5F">
        <w:rPr>
          <w:rFonts w:ascii="Times New Roman" w:hAnsi="Times New Roman" w:cs="Times New Roman"/>
          <w:sz w:val="26"/>
          <w:szCs w:val="26"/>
        </w:rPr>
        <w:t>Сургутский районный комплексный социального обслуживания населения</w:t>
      </w:r>
      <w:r>
        <w:rPr>
          <w:rFonts w:ascii="Times New Roman" w:hAnsi="Times New Roman" w:cs="Times New Roman"/>
          <w:sz w:val="26"/>
          <w:szCs w:val="26"/>
        </w:rPr>
        <w:t xml:space="preserve">, Сургутский многопрофильный </w:t>
      </w:r>
      <w:r w:rsidR="001A3D6D">
        <w:rPr>
          <w:rFonts w:ascii="Times New Roman" w:hAnsi="Times New Roman" w:cs="Times New Roman"/>
          <w:sz w:val="26"/>
          <w:szCs w:val="26"/>
        </w:rPr>
        <w:t xml:space="preserve">реабилитационный </w:t>
      </w:r>
      <w:r>
        <w:rPr>
          <w:rFonts w:ascii="Times New Roman" w:hAnsi="Times New Roman" w:cs="Times New Roman"/>
          <w:sz w:val="26"/>
          <w:szCs w:val="26"/>
        </w:rPr>
        <w:t xml:space="preserve">центр </w:t>
      </w:r>
      <w:r w:rsidR="001A3D6D">
        <w:rPr>
          <w:rFonts w:ascii="Times New Roman" w:hAnsi="Times New Roman" w:cs="Times New Roman"/>
          <w:sz w:val="26"/>
          <w:szCs w:val="26"/>
        </w:rPr>
        <w:t>для инвалидов,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B5F">
        <w:rPr>
          <w:rFonts w:ascii="Times New Roman" w:hAnsi="Times New Roman" w:cs="Times New Roman"/>
          <w:sz w:val="26"/>
          <w:szCs w:val="26"/>
        </w:rPr>
        <w:t>Н</w:t>
      </w:r>
      <w:r w:rsidR="007B2077">
        <w:rPr>
          <w:rFonts w:ascii="Times New Roman" w:hAnsi="Times New Roman" w:cs="Times New Roman"/>
          <w:sz w:val="26"/>
          <w:szCs w:val="26"/>
        </w:rPr>
        <w:t>яганский</w:t>
      </w:r>
      <w:proofErr w:type="spellEnd"/>
      <w:r w:rsidR="008F3B5F">
        <w:rPr>
          <w:rFonts w:ascii="Times New Roman" w:hAnsi="Times New Roman" w:cs="Times New Roman"/>
          <w:sz w:val="26"/>
          <w:szCs w:val="26"/>
        </w:rPr>
        <w:t xml:space="preserve"> реабилитационный центр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8F3B5F" w:rsidRPr="008F3B5F">
        <w:rPr>
          <w:rFonts w:ascii="Times New Roman" w:hAnsi="Times New Roman" w:cs="Times New Roman"/>
          <w:sz w:val="26"/>
          <w:szCs w:val="26"/>
        </w:rPr>
        <w:t>егионский</w:t>
      </w:r>
      <w:proofErr w:type="spellEnd"/>
      <w:r w:rsidR="008F3B5F" w:rsidRPr="008F3B5F">
        <w:rPr>
          <w:rFonts w:ascii="Times New Roman" w:hAnsi="Times New Roman" w:cs="Times New Roman"/>
          <w:sz w:val="26"/>
          <w:szCs w:val="26"/>
        </w:rPr>
        <w:t xml:space="preserve"> комплексный центр социального обслуживания населения</w:t>
      </w:r>
      <w:r w:rsidR="001A3D6D">
        <w:rPr>
          <w:rFonts w:ascii="Times New Roman" w:hAnsi="Times New Roman" w:cs="Times New Roman"/>
          <w:sz w:val="26"/>
          <w:szCs w:val="26"/>
        </w:rPr>
        <w:t xml:space="preserve"> и </w:t>
      </w:r>
      <w:r w:rsidR="001A3D6D" w:rsidRPr="001A3D6D">
        <w:rPr>
          <w:rFonts w:ascii="Times New Roman" w:hAnsi="Times New Roman" w:cs="Times New Roman"/>
          <w:sz w:val="26"/>
          <w:szCs w:val="26"/>
        </w:rPr>
        <w:t>Когалымский комплексный центр социального обслуживания</w:t>
      </w:r>
      <w:r w:rsidR="001A3D6D">
        <w:rPr>
          <w:rFonts w:ascii="Times New Roman" w:hAnsi="Times New Roman" w:cs="Times New Roman"/>
          <w:sz w:val="26"/>
          <w:szCs w:val="26"/>
        </w:rPr>
        <w:t xml:space="preserve"> </w:t>
      </w:r>
      <w:r w:rsidR="001A3D6D" w:rsidRPr="001A3D6D">
        <w:rPr>
          <w:rFonts w:ascii="Times New Roman" w:hAnsi="Times New Roman" w:cs="Times New Roman"/>
          <w:sz w:val="26"/>
          <w:szCs w:val="26"/>
        </w:rPr>
        <w:t>населения»</w:t>
      </w:r>
      <w:r w:rsidR="001A3D6D">
        <w:rPr>
          <w:rFonts w:ascii="Times New Roman" w:hAnsi="Times New Roman" w:cs="Times New Roman"/>
          <w:sz w:val="26"/>
          <w:szCs w:val="26"/>
        </w:rPr>
        <w:t>.</w:t>
      </w:r>
    </w:p>
    <w:p w:rsidR="006769F7" w:rsidRDefault="00BD2346" w:rsidP="006769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Обзоры проведения информационно-дискуссионных площадок, а также методические материалы по направлению деятельности ресурсного центра р</w:t>
      </w:r>
      <w:r w:rsidR="006769F7" w:rsidRPr="00AC3BF5">
        <w:rPr>
          <w:rFonts w:ascii="Times New Roman" w:hAnsi="Times New Roman" w:cs="Times New Roman"/>
          <w:sz w:val="26"/>
          <w:szCs w:val="26"/>
        </w:rPr>
        <w:t>азмещаются на официальном сайте учреждения в разделе «Ресурсный центр» и доступны для скачивания</w:t>
      </w:r>
      <w:r w:rsidR="005C622E">
        <w:rPr>
          <w:rFonts w:ascii="Times New Roman" w:hAnsi="Times New Roman" w:cs="Times New Roman"/>
          <w:sz w:val="26"/>
          <w:szCs w:val="26"/>
        </w:rPr>
        <w:t>:</w:t>
      </w:r>
      <w:r w:rsidR="006769F7" w:rsidRPr="00AC3BF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13793F" w:rsidRPr="00A64704">
          <w:rPr>
            <w:rStyle w:val="ab"/>
            <w:rFonts w:ascii="Times New Roman" w:hAnsi="Times New Roman" w:cs="Times New Roman"/>
            <w:sz w:val="26"/>
            <w:szCs w:val="26"/>
          </w:rPr>
          <w:t>http://xn--c1akdc2aebcihc6b.xn--p1ai/</w:t>
        </w:r>
        <w:proofErr w:type="spellStart"/>
        <w:r w:rsidR="0013793F" w:rsidRPr="00A64704">
          <w:rPr>
            <w:rStyle w:val="ab"/>
            <w:rFonts w:ascii="Times New Roman" w:hAnsi="Times New Roman" w:cs="Times New Roman"/>
            <w:sz w:val="26"/>
            <w:szCs w:val="26"/>
          </w:rPr>
          <w:t>resursnyy-tsentr</w:t>
        </w:r>
        <w:proofErr w:type="spellEnd"/>
        <w:r w:rsidR="0013793F" w:rsidRPr="00A6470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13793F" w:rsidRPr="00A64704">
          <w:rPr>
            <w:rStyle w:val="ab"/>
            <w:rFonts w:ascii="Times New Roman" w:hAnsi="Times New Roman" w:cs="Times New Roman"/>
            <w:sz w:val="26"/>
            <w:szCs w:val="26"/>
          </w:rPr>
          <w:t>materialy-provedennykh-meropriyatiy.php</w:t>
        </w:r>
        <w:proofErr w:type="spellEnd"/>
      </w:hyperlink>
    </w:p>
    <w:p w:rsidR="001C784C" w:rsidRPr="001C784C" w:rsidRDefault="001C784C" w:rsidP="001C7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531">
        <w:rPr>
          <w:rFonts w:ascii="Times New Roman" w:hAnsi="Times New Roman" w:cs="Times New Roman"/>
          <w:b/>
          <w:sz w:val="26"/>
          <w:szCs w:val="26"/>
        </w:rPr>
        <w:t>2.</w:t>
      </w:r>
      <w:r w:rsidRPr="001C784C">
        <w:rPr>
          <w:rFonts w:ascii="Times New Roman" w:hAnsi="Times New Roman" w:cs="Times New Roman"/>
          <w:sz w:val="26"/>
          <w:szCs w:val="26"/>
        </w:rPr>
        <w:tab/>
      </w:r>
      <w:r w:rsidRPr="001C784C">
        <w:rPr>
          <w:rFonts w:ascii="Times New Roman" w:hAnsi="Times New Roman" w:cs="Times New Roman"/>
          <w:b/>
          <w:sz w:val="26"/>
          <w:szCs w:val="26"/>
        </w:rPr>
        <w:t>Повышение квалификации специалистов учреждений социального обслуживания населения ХМАО-Югры.</w:t>
      </w:r>
    </w:p>
    <w:p w:rsidR="001C784C" w:rsidRPr="001C784C" w:rsidRDefault="001C784C" w:rsidP="001C7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84C">
        <w:rPr>
          <w:rFonts w:ascii="Times New Roman" w:hAnsi="Times New Roman" w:cs="Times New Roman"/>
          <w:sz w:val="26"/>
          <w:szCs w:val="26"/>
        </w:rPr>
        <w:t>Согласно мониторингу статистических показателей (эффективность деятельности по социальной реабилитации и социальному сопровождению лиц с РАС и другими ментальным</w:t>
      </w:r>
      <w:r>
        <w:rPr>
          <w:rFonts w:ascii="Times New Roman" w:hAnsi="Times New Roman" w:cs="Times New Roman"/>
          <w:sz w:val="26"/>
          <w:szCs w:val="26"/>
        </w:rPr>
        <w:t>и нарушениями) по состоянию на 31</w:t>
      </w:r>
      <w:r w:rsidRPr="001C78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C784C">
        <w:rPr>
          <w:rFonts w:ascii="Times New Roman" w:hAnsi="Times New Roman" w:cs="Times New Roman"/>
          <w:sz w:val="26"/>
          <w:szCs w:val="26"/>
        </w:rPr>
        <w:t xml:space="preserve">.2023, </w:t>
      </w:r>
      <w:r w:rsidRPr="001C784C">
        <w:rPr>
          <w:rFonts w:ascii="Times New Roman" w:hAnsi="Times New Roman" w:cs="Times New Roman"/>
          <w:sz w:val="26"/>
          <w:szCs w:val="26"/>
        </w:rPr>
        <w:lastRenderedPageBreak/>
        <w:t>количество специалистов учреждений социального обслуживания ХМАО-Югры, задействованных в оказании услуг данной категории получателей</w:t>
      </w:r>
      <w:r w:rsidR="001639C1">
        <w:rPr>
          <w:rFonts w:ascii="Times New Roman" w:hAnsi="Times New Roman" w:cs="Times New Roman"/>
          <w:sz w:val="26"/>
          <w:szCs w:val="26"/>
        </w:rPr>
        <w:t>,</w:t>
      </w:r>
      <w:r w:rsidRPr="001C784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DC6E08">
        <w:rPr>
          <w:rFonts w:ascii="Times New Roman" w:hAnsi="Times New Roman" w:cs="Times New Roman"/>
          <w:sz w:val="26"/>
          <w:szCs w:val="26"/>
        </w:rPr>
        <w:t>717 человек</w:t>
      </w:r>
      <w:r w:rsidRPr="001C784C">
        <w:rPr>
          <w:rFonts w:ascii="Times New Roman" w:hAnsi="Times New Roman" w:cs="Times New Roman"/>
          <w:sz w:val="26"/>
          <w:szCs w:val="26"/>
        </w:rPr>
        <w:t>, из них:</w:t>
      </w:r>
    </w:p>
    <w:p w:rsidR="00FD1351" w:rsidRDefault="001C784C" w:rsidP="001C7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84C">
        <w:rPr>
          <w:rFonts w:ascii="Times New Roman" w:hAnsi="Times New Roman" w:cs="Times New Roman"/>
          <w:sz w:val="26"/>
          <w:szCs w:val="26"/>
        </w:rPr>
        <w:t xml:space="preserve"> </w:t>
      </w:r>
      <w:r w:rsidR="00FD1351">
        <w:rPr>
          <w:rFonts w:ascii="Times New Roman" w:hAnsi="Times New Roman" w:cs="Times New Roman"/>
          <w:sz w:val="26"/>
          <w:szCs w:val="26"/>
        </w:rPr>
        <w:t>–</w:t>
      </w:r>
      <w:r w:rsidRPr="001C784C">
        <w:rPr>
          <w:rFonts w:ascii="Times New Roman" w:hAnsi="Times New Roman" w:cs="Times New Roman"/>
          <w:sz w:val="26"/>
          <w:szCs w:val="26"/>
        </w:rPr>
        <w:t xml:space="preserve"> в рамках повышения квалификации специалистов на площадке БУ «Ресурсный центр развития социального обслуживания» прошли </w:t>
      </w:r>
      <w:r w:rsidR="001639C1" w:rsidRPr="001C784C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Pr="001C784C">
        <w:rPr>
          <w:rFonts w:ascii="Times New Roman" w:hAnsi="Times New Roman" w:cs="Times New Roman"/>
          <w:sz w:val="26"/>
          <w:szCs w:val="26"/>
        </w:rPr>
        <w:t>1</w:t>
      </w:r>
      <w:r w:rsidR="00DC6E08">
        <w:rPr>
          <w:rFonts w:ascii="Times New Roman" w:hAnsi="Times New Roman" w:cs="Times New Roman"/>
          <w:sz w:val="26"/>
          <w:szCs w:val="26"/>
        </w:rPr>
        <w:t>90</w:t>
      </w:r>
      <w:r w:rsidRPr="001C784C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7431F9">
        <w:rPr>
          <w:rFonts w:ascii="Times New Roman" w:hAnsi="Times New Roman" w:cs="Times New Roman"/>
          <w:sz w:val="26"/>
          <w:szCs w:val="26"/>
        </w:rPr>
        <w:t>ов</w:t>
      </w:r>
      <w:r w:rsidRPr="001C784C">
        <w:rPr>
          <w:rFonts w:ascii="Times New Roman" w:hAnsi="Times New Roman" w:cs="Times New Roman"/>
          <w:sz w:val="26"/>
          <w:szCs w:val="26"/>
        </w:rPr>
        <w:t>, осуществляющих работу с лицами с РАС и другими ментальными нарушениями по различным направлениям профессиональной деятельности;</w:t>
      </w:r>
      <w:r w:rsidR="00DC6E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E08" w:rsidRDefault="00FD1351" w:rsidP="001C7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1C784C" w:rsidRPr="001C784C">
        <w:rPr>
          <w:rFonts w:ascii="Times New Roman" w:hAnsi="Times New Roman" w:cs="Times New Roman"/>
          <w:sz w:val="26"/>
          <w:szCs w:val="26"/>
        </w:rPr>
        <w:t>повышение квалификации за пределами ХМАО-Югры прош</w:t>
      </w:r>
      <w:r w:rsidR="00DC6E08">
        <w:rPr>
          <w:rFonts w:ascii="Times New Roman" w:hAnsi="Times New Roman" w:cs="Times New Roman"/>
          <w:sz w:val="26"/>
          <w:szCs w:val="26"/>
        </w:rPr>
        <w:t>ёл 6</w:t>
      </w:r>
      <w:r w:rsidR="00D8014E">
        <w:rPr>
          <w:rFonts w:ascii="Times New Roman" w:hAnsi="Times New Roman" w:cs="Times New Roman"/>
          <w:sz w:val="26"/>
          <w:szCs w:val="26"/>
        </w:rPr>
        <w:t>1</w:t>
      </w:r>
      <w:r w:rsidR="001C784C" w:rsidRPr="001C78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C6E08">
        <w:rPr>
          <w:rFonts w:ascii="Times New Roman" w:hAnsi="Times New Roman" w:cs="Times New Roman"/>
          <w:sz w:val="26"/>
          <w:szCs w:val="26"/>
        </w:rPr>
        <w:t>.</w:t>
      </w:r>
    </w:p>
    <w:p w:rsidR="001C784C" w:rsidRDefault="001C784C" w:rsidP="001C7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84C">
        <w:rPr>
          <w:rFonts w:ascii="Times New Roman" w:hAnsi="Times New Roman" w:cs="Times New Roman"/>
          <w:sz w:val="26"/>
          <w:szCs w:val="26"/>
        </w:rPr>
        <w:t>Общее количество специалистов, повысивших квалификацию в</w:t>
      </w:r>
      <w:r w:rsidR="00FB7302">
        <w:rPr>
          <w:rFonts w:ascii="Times New Roman" w:hAnsi="Times New Roman" w:cs="Times New Roman"/>
          <w:sz w:val="26"/>
          <w:szCs w:val="26"/>
        </w:rPr>
        <w:t>о втором</w:t>
      </w:r>
      <w:r w:rsidRPr="001C784C">
        <w:rPr>
          <w:rFonts w:ascii="Times New Roman" w:hAnsi="Times New Roman" w:cs="Times New Roman"/>
          <w:sz w:val="26"/>
          <w:szCs w:val="26"/>
        </w:rPr>
        <w:t xml:space="preserve"> полугодии 2023 года, составляет </w:t>
      </w:r>
      <w:r w:rsidR="00FD1351">
        <w:rPr>
          <w:rFonts w:ascii="Times New Roman" w:hAnsi="Times New Roman" w:cs="Times New Roman"/>
          <w:sz w:val="26"/>
          <w:szCs w:val="26"/>
        </w:rPr>
        <w:t>251</w:t>
      </w:r>
      <w:r w:rsidRPr="001C784C">
        <w:rPr>
          <w:rFonts w:ascii="Times New Roman" w:hAnsi="Times New Roman" w:cs="Times New Roman"/>
          <w:sz w:val="26"/>
          <w:szCs w:val="26"/>
        </w:rPr>
        <w:t xml:space="preserve"> человек – </w:t>
      </w:r>
      <w:r w:rsidR="006463D8">
        <w:rPr>
          <w:rFonts w:ascii="Times New Roman" w:hAnsi="Times New Roman" w:cs="Times New Roman"/>
          <w:sz w:val="26"/>
          <w:szCs w:val="26"/>
        </w:rPr>
        <w:t>3</w:t>
      </w:r>
      <w:r w:rsidR="00B878D6">
        <w:rPr>
          <w:rFonts w:ascii="Times New Roman" w:hAnsi="Times New Roman" w:cs="Times New Roman"/>
          <w:sz w:val="26"/>
          <w:szCs w:val="26"/>
        </w:rPr>
        <w:t>5</w:t>
      </w:r>
      <w:r w:rsidRPr="001C784C">
        <w:rPr>
          <w:rFonts w:ascii="Times New Roman" w:hAnsi="Times New Roman" w:cs="Times New Roman"/>
          <w:sz w:val="26"/>
          <w:szCs w:val="26"/>
        </w:rPr>
        <w:t>% от количества специалистов, осуществляющих работу с лицами с РАС и другими ментальными нарушениями.</w:t>
      </w:r>
    </w:p>
    <w:p w:rsidR="00DB0183" w:rsidRDefault="001639C1" w:rsidP="0093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Систематически осуществляется работа профессионального сообщества Ресурсного центра в телеграмм-канале, материалы просветительского характера об особенностях здоровья и реабилитации людей с РАС размещаются в со</w:t>
      </w:r>
      <w:r w:rsidR="005D10E8">
        <w:rPr>
          <w:rFonts w:ascii="Times New Roman" w:hAnsi="Times New Roman" w:cs="Times New Roman"/>
          <w:sz w:val="26"/>
          <w:szCs w:val="26"/>
        </w:rPr>
        <w:t>ответствии с графиком еженедельно.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F8B" w:rsidRPr="00932F8B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31</w:t>
      </w:r>
      <w:r w:rsidR="00932F8B" w:rsidRPr="00932F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932F8B" w:rsidRPr="00932F8B">
        <w:rPr>
          <w:rFonts w:ascii="Times New Roman" w:hAnsi="Times New Roman" w:cs="Times New Roman"/>
          <w:sz w:val="26"/>
          <w:szCs w:val="26"/>
        </w:rPr>
        <w:t>.2023 года в Телеграмм-канале размещен</w:t>
      </w:r>
      <w:r w:rsidR="005D10E8">
        <w:rPr>
          <w:rFonts w:ascii="Times New Roman" w:hAnsi="Times New Roman" w:cs="Times New Roman"/>
          <w:sz w:val="26"/>
          <w:szCs w:val="26"/>
        </w:rPr>
        <w:t xml:space="preserve">о </w:t>
      </w:r>
      <w:r w:rsidR="00932F8B" w:rsidRPr="00932F8B">
        <w:rPr>
          <w:rFonts w:ascii="Times New Roman" w:hAnsi="Times New Roman" w:cs="Times New Roman"/>
          <w:sz w:val="26"/>
          <w:szCs w:val="26"/>
        </w:rPr>
        <w:t>3</w:t>
      </w:r>
      <w:r w:rsidR="005D10E8">
        <w:rPr>
          <w:rFonts w:ascii="Times New Roman" w:hAnsi="Times New Roman" w:cs="Times New Roman"/>
          <w:sz w:val="26"/>
          <w:szCs w:val="26"/>
        </w:rPr>
        <w:t>8</w:t>
      </w:r>
      <w:r w:rsidR="00932F8B" w:rsidRPr="00932F8B">
        <w:rPr>
          <w:rFonts w:ascii="Times New Roman" w:hAnsi="Times New Roman" w:cs="Times New Roman"/>
          <w:sz w:val="26"/>
          <w:szCs w:val="26"/>
        </w:rPr>
        <w:t xml:space="preserve"> публикаци</w:t>
      </w:r>
      <w:r w:rsidR="005D10E8">
        <w:rPr>
          <w:rFonts w:ascii="Times New Roman" w:hAnsi="Times New Roman" w:cs="Times New Roman"/>
          <w:sz w:val="26"/>
          <w:szCs w:val="26"/>
        </w:rPr>
        <w:t>й</w:t>
      </w:r>
      <w:r w:rsidR="00932F8B" w:rsidRPr="00932F8B">
        <w:rPr>
          <w:rFonts w:ascii="Times New Roman" w:hAnsi="Times New Roman" w:cs="Times New Roman"/>
          <w:sz w:val="26"/>
          <w:szCs w:val="26"/>
        </w:rPr>
        <w:t xml:space="preserve">, в том числе 8 информационных статей предоставлены </w:t>
      </w:r>
      <w:r w:rsidR="00DB0183">
        <w:rPr>
          <w:rFonts w:ascii="Times New Roman" w:hAnsi="Times New Roman" w:cs="Times New Roman"/>
          <w:sz w:val="26"/>
          <w:szCs w:val="26"/>
        </w:rPr>
        <w:t>учреждениями автономного округа, число подписчиков составляет 262 специалиста.</w:t>
      </w:r>
    </w:p>
    <w:p w:rsidR="00E86C81" w:rsidRDefault="00E86C81" w:rsidP="0014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6C81">
        <w:rPr>
          <w:rFonts w:ascii="Times New Roman" w:hAnsi="Times New Roman" w:cs="Times New Roman"/>
          <w:sz w:val="28"/>
          <w:szCs w:val="28"/>
        </w:rPr>
        <w:t xml:space="preserve">пп.2.3.5. приказа </w:t>
      </w:r>
      <w:proofErr w:type="spellStart"/>
      <w:r w:rsidRPr="00E86C81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E86C81">
        <w:rPr>
          <w:rFonts w:ascii="Times New Roman" w:hAnsi="Times New Roman" w:cs="Times New Roman"/>
          <w:sz w:val="28"/>
          <w:szCs w:val="28"/>
        </w:rPr>
        <w:t xml:space="preserve"> от 04.02.2022 № 135-р «Об организации инновационной деятельности государственных учреждений…», предписывающ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86C81">
        <w:rPr>
          <w:rFonts w:ascii="Times New Roman" w:hAnsi="Times New Roman" w:cs="Times New Roman"/>
          <w:sz w:val="28"/>
          <w:szCs w:val="28"/>
        </w:rPr>
        <w:t xml:space="preserve"> разработку плана мероприятий на предстоящий календарный год, разработан и утвержден план мероприятий на 2024 год. Он предполагает поступательное развитие всех ранее обозначенных направлений инновационной деятельности.</w:t>
      </w:r>
    </w:p>
    <w:p w:rsidR="00147501" w:rsidRPr="00147501" w:rsidRDefault="00E57281" w:rsidP="0087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обозначены п</w:t>
      </w:r>
      <w:r w:rsidR="00147501" w:rsidRPr="00147501">
        <w:rPr>
          <w:rFonts w:ascii="Times New Roman" w:hAnsi="Times New Roman" w:cs="Times New Roman"/>
          <w:sz w:val="28"/>
          <w:szCs w:val="28"/>
        </w:rPr>
        <w:t xml:space="preserve">ерспективы на </w:t>
      </w:r>
      <w:r w:rsidR="005340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2708">
        <w:rPr>
          <w:rFonts w:ascii="Times New Roman" w:hAnsi="Times New Roman" w:cs="Times New Roman"/>
          <w:sz w:val="28"/>
          <w:szCs w:val="28"/>
        </w:rPr>
        <w:t xml:space="preserve"> </w:t>
      </w:r>
      <w:r w:rsidR="00850C4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47501">
        <w:rPr>
          <w:rFonts w:ascii="Times New Roman" w:hAnsi="Times New Roman" w:cs="Times New Roman"/>
          <w:sz w:val="28"/>
          <w:szCs w:val="28"/>
        </w:rPr>
        <w:t>202</w:t>
      </w:r>
      <w:r w:rsidR="00850C49">
        <w:rPr>
          <w:rFonts w:ascii="Times New Roman" w:hAnsi="Times New Roman" w:cs="Times New Roman"/>
          <w:sz w:val="28"/>
          <w:szCs w:val="28"/>
        </w:rPr>
        <w:t>4</w:t>
      </w:r>
      <w:r w:rsidR="00147501" w:rsidRPr="00147501">
        <w:rPr>
          <w:rFonts w:ascii="Times New Roman" w:hAnsi="Times New Roman" w:cs="Times New Roman"/>
          <w:sz w:val="28"/>
          <w:szCs w:val="28"/>
        </w:rPr>
        <w:t xml:space="preserve"> год</w:t>
      </w:r>
      <w:r w:rsidR="00147501">
        <w:rPr>
          <w:rFonts w:ascii="Times New Roman" w:hAnsi="Times New Roman" w:cs="Times New Roman"/>
          <w:sz w:val="28"/>
          <w:szCs w:val="28"/>
        </w:rPr>
        <w:t>а</w:t>
      </w:r>
      <w:r w:rsidR="00147501" w:rsidRPr="00147501">
        <w:rPr>
          <w:rFonts w:ascii="Times New Roman" w:hAnsi="Times New Roman" w:cs="Times New Roman"/>
          <w:sz w:val="28"/>
          <w:szCs w:val="28"/>
        </w:rPr>
        <w:t>:</w:t>
      </w:r>
    </w:p>
    <w:p w:rsidR="00AC6EE5" w:rsidRPr="00481014" w:rsidRDefault="00481014" w:rsidP="0048101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м</w:t>
      </w:r>
      <w:r w:rsidRPr="00481014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81014">
        <w:rPr>
          <w:rFonts w:ascii="Times New Roman" w:hAnsi="Times New Roman"/>
          <w:sz w:val="28"/>
          <w:szCs w:val="28"/>
        </w:rPr>
        <w:t xml:space="preserve">эффективности деятельности по социальной реабилитации и социальному сопровождению детей с расстройствами аутистического спектра и другими ментальными нарушениями (в форме </w:t>
      </w:r>
      <w:proofErr w:type="spellStart"/>
      <w:r w:rsidRPr="00481014">
        <w:rPr>
          <w:rFonts w:ascii="Times New Roman" w:hAnsi="Times New Roman"/>
          <w:sz w:val="28"/>
          <w:szCs w:val="28"/>
        </w:rPr>
        <w:t>гугл</w:t>
      </w:r>
      <w:proofErr w:type="spellEnd"/>
      <w:r w:rsidR="0087663A">
        <w:rPr>
          <w:rFonts w:ascii="Times New Roman" w:hAnsi="Times New Roman"/>
          <w:sz w:val="28"/>
          <w:szCs w:val="28"/>
        </w:rPr>
        <w:t>-</w:t>
      </w:r>
      <w:r w:rsidRPr="00481014">
        <w:rPr>
          <w:rFonts w:ascii="Times New Roman" w:hAnsi="Times New Roman"/>
          <w:sz w:val="28"/>
          <w:szCs w:val="28"/>
        </w:rPr>
        <w:t>таблицы)</w:t>
      </w:r>
      <w:r>
        <w:rPr>
          <w:rFonts w:ascii="Times New Roman" w:hAnsi="Times New Roman"/>
          <w:sz w:val="28"/>
          <w:szCs w:val="28"/>
        </w:rPr>
        <w:t>.</w:t>
      </w:r>
      <w:r w:rsidRPr="00481014">
        <w:rPr>
          <w:rFonts w:ascii="Times New Roman" w:hAnsi="Times New Roman"/>
          <w:sz w:val="28"/>
          <w:szCs w:val="28"/>
        </w:rPr>
        <w:t xml:space="preserve">         </w:t>
      </w:r>
    </w:p>
    <w:p w:rsidR="00AC6EE5" w:rsidRPr="00AC6EE5" w:rsidRDefault="00AC6EE5" w:rsidP="00AC6EE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EE5">
        <w:rPr>
          <w:rFonts w:ascii="Times New Roman" w:hAnsi="Times New Roman"/>
          <w:sz w:val="28"/>
          <w:szCs w:val="28"/>
        </w:rPr>
        <w:t>Проведение обучающих мероприятий в рамках информационно-дискуссионных площадок для специалистов государственных и негосударственных организаций (по отдельному плану)</w:t>
      </w:r>
      <w:r>
        <w:rPr>
          <w:rFonts w:ascii="Times New Roman" w:hAnsi="Times New Roman"/>
          <w:sz w:val="28"/>
          <w:szCs w:val="28"/>
        </w:rPr>
        <w:t>.</w:t>
      </w:r>
    </w:p>
    <w:p w:rsidR="00AC6EE5" w:rsidRDefault="00AC6EE5" w:rsidP="00AC6EE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EE5">
        <w:rPr>
          <w:rFonts w:ascii="Times New Roman" w:hAnsi="Times New Roman"/>
          <w:sz w:val="28"/>
          <w:szCs w:val="28"/>
        </w:rPr>
        <w:t>Организация и проведение выездных экспертных сессий для специалистов учреждений социального обслуживания населения Сургут</w:t>
      </w:r>
      <w:r w:rsidR="0087663A">
        <w:rPr>
          <w:rFonts w:ascii="Times New Roman" w:hAnsi="Times New Roman"/>
          <w:sz w:val="28"/>
          <w:szCs w:val="28"/>
        </w:rPr>
        <w:t>а</w:t>
      </w:r>
      <w:r w:rsidRPr="00AC6E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C6EE5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AC6EE5">
        <w:rPr>
          <w:rFonts w:ascii="Times New Roman" w:hAnsi="Times New Roman"/>
          <w:sz w:val="28"/>
          <w:szCs w:val="28"/>
        </w:rPr>
        <w:t xml:space="preserve"> района (БУ «Сургутский районный комплексный центр»</w:t>
      </w:r>
      <w:r w:rsidR="001C1C92">
        <w:rPr>
          <w:rFonts w:ascii="Times New Roman" w:hAnsi="Times New Roman"/>
          <w:sz w:val="28"/>
          <w:szCs w:val="28"/>
        </w:rPr>
        <w:t>,</w:t>
      </w:r>
      <w:r w:rsidRPr="00AC6EE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141">
        <w:rPr>
          <w:rFonts w:ascii="Times New Roman" w:hAnsi="Times New Roman"/>
          <w:sz w:val="28"/>
          <w:szCs w:val="28"/>
        </w:rPr>
        <w:t>Лянтор</w:t>
      </w:r>
      <w:proofErr w:type="spellEnd"/>
      <w:r w:rsidR="00765141">
        <w:rPr>
          <w:rFonts w:ascii="Times New Roman" w:hAnsi="Times New Roman"/>
          <w:sz w:val="28"/>
          <w:szCs w:val="28"/>
        </w:rPr>
        <w:t xml:space="preserve">, АНО «Апрель», </w:t>
      </w:r>
      <w:r w:rsidRPr="00AC6EE5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765141">
        <w:rPr>
          <w:rFonts w:ascii="Times New Roman" w:hAnsi="Times New Roman"/>
          <w:sz w:val="28"/>
          <w:szCs w:val="28"/>
        </w:rPr>
        <w:t>Барсово</w:t>
      </w:r>
      <w:proofErr w:type="spellEnd"/>
      <w:r w:rsidR="00765141">
        <w:rPr>
          <w:rFonts w:ascii="Times New Roman" w:hAnsi="Times New Roman"/>
          <w:sz w:val="28"/>
          <w:szCs w:val="28"/>
        </w:rPr>
        <w:t>,</w:t>
      </w:r>
      <w:r w:rsidRPr="00AC6EE5">
        <w:rPr>
          <w:rFonts w:ascii="Times New Roman" w:hAnsi="Times New Roman"/>
          <w:sz w:val="28"/>
          <w:szCs w:val="28"/>
        </w:rPr>
        <w:t xml:space="preserve"> в части проведения диагностических процедур для лиц с РАС, оказания помощи специалистам при работе с лицами с РАС</w:t>
      </w:r>
      <w:r>
        <w:rPr>
          <w:rFonts w:ascii="Times New Roman" w:hAnsi="Times New Roman"/>
          <w:sz w:val="28"/>
          <w:szCs w:val="28"/>
        </w:rPr>
        <w:t>.</w:t>
      </w:r>
    </w:p>
    <w:p w:rsidR="00AC6EE5" w:rsidRPr="00AC6EE5" w:rsidRDefault="00AC6EE5" w:rsidP="00AC6EE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EE5">
        <w:rPr>
          <w:rFonts w:ascii="Times New Roman" w:hAnsi="Times New Roman"/>
          <w:sz w:val="28"/>
          <w:szCs w:val="28"/>
        </w:rPr>
        <w:t>Взаимодействие с учреждениями социального обслуживания ХМАО-Югры с целью сбора информации о специалистах, перечня реализуемых технологий, о численности людей с РАС в ХМАО-Югре</w:t>
      </w:r>
      <w:r w:rsidR="00C73956">
        <w:rPr>
          <w:rFonts w:ascii="Times New Roman" w:hAnsi="Times New Roman"/>
          <w:sz w:val="28"/>
          <w:szCs w:val="28"/>
        </w:rPr>
        <w:t>.</w:t>
      </w:r>
    </w:p>
    <w:p w:rsidR="00534076" w:rsidRDefault="00862A93" w:rsidP="00AC6EE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EE5">
        <w:rPr>
          <w:rFonts w:ascii="Times New Roman" w:hAnsi="Times New Roman"/>
          <w:sz w:val="28"/>
          <w:szCs w:val="28"/>
        </w:rPr>
        <w:t xml:space="preserve">Оформление (в том числе в электронном виде) </w:t>
      </w:r>
      <w:r w:rsidR="00AC6EE5" w:rsidRPr="00AC6EE5">
        <w:rPr>
          <w:rFonts w:ascii="Times New Roman" w:hAnsi="Times New Roman"/>
          <w:sz w:val="28"/>
          <w:szCs w:val="28"/>
        </w:rPr>
        <w:t xml:space="preserve">результатов </w:t>
      </w:r>
      <w:r w:rsidRPr="00AC6EE5">
        <w:rPr>
          <w:rFonts w:ascii="Times New Roman" w:hAnsi="Times New Roman"/>
          <w:sz w:val="28"/>
          <w:szCs w:val="28"/>
        </w:rPr>
        <w:t>мониторинга се</w:t>
      </w:r>
      <w:r w:rsidR="00AC6EE5">
        <w:rPr>
          <w:rFonts w:ascii="Times New Roman" w:hAnsi="Times New Roman"/>
          <w:sz w:val="28"/>
          <w:szCs w:val="28"/>
        </w:rPr>
        <w:t xml:space="preserve">мей, </w:t>
      </w:r>
      <w:r w:rsidRPr="00AC6EE5">
        <w:rPr>
          <w:rFonts w:ascii="Times New Roman" w:hAnsi="Times New Roman"/>
          <w:sz w:val="28"/>
          <w:szCs w:val="28"/>
        </w:rPr>
        <w:t>воспитывающих лиц в РАС (в рамках реализации проекта «Ментальное здоровье»)</w:t>
      </w:r>
      <w:r w:rsidR="00AC6EE5">
        <w:rPr>
          <w:rFonts w:ascii="Times New Roman" w:hAnsi="Times New Roman"/>
          <w:sz w:val="28"/>
          <w:szCs w:val="28"/>
        </w:rPr>
        <w:t>.</w:t>
      </w:r>
    </w:p>
    <w:p w:rsidR="00AC6EE5" w:rsidRDefault="00AC6EE5" w:rsidP="00AC6EE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телеграмм-канала</w:t>
      </w:r>
      <w:r w:rsidR="003C1F61">
        <w:rPr>
          <w:rFonts w:ascii="Times New Roman" w:hAnsi="Times New Roman"/>
          <w:sz w:val="28"/>
          <w:szCs w:val="28"/>
        </w:rPr>
        <w:t xml:space="preserve"> по социальной реабилитации и социальному сопровождению лиц с РАС и другими ментальными </w:t>
      </w:r>
      <w:r w:rsidR="003C1F61">
        <w:rPr>
          <w:rFonts w:ascii="Times New Roman" w:hAnsi="Times New Roman"/>
          <w:sz w:val="28"/>
          <w:szCs w:val="28"/>
        </w:rPr>
        <w:lastRenderedPageBreak/>
        <w:t>нарушениями для специалистов учреждений социального обслуживания Ханты-Мансийского автономного округа.</w:t>
      </w:r>
    </w:p>
    <w:p w:rsidR="00C73956" w:rsidRPr="00C73956" w:rsidRDefault="00C73956" w:rsidP="00C7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2A93" w:rsidRDefault="00862A93" w:rsidP="0014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A93" w:rsidRDefault="00862A93" w:rsidP="0014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2A93" w:rsidSect="001C1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564"/>
    <w:multiLevelType w:val="hybridMultilevel"/>
    <w:tmpl w:val="C4C8C2EE"/>
    <w:lvl w:ilvl="0" w:tplc="2F74E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114BC"/>
    <w:multiLevelType w:val="hybridMultilevel"/>
    <w:tmpl w:val="6448A6C4"/>
    <w:lvl w:ilvl="0" w:tplc="5CF46D5A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331B8E"/>
    <w:multiLevelType w:val="hybridMultilevel"/>
    <w:tmpl w:val="5106AD88"/>
    <w:lvl w:ilvl="0" w:tplc="5CF46D5A">
      <w:start w:val="1"/>
      <w:numFmt w:val="decimal"/>
      <w:lvlText w:val="2.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30E317E"/>
    <w:multiLevelType w:val="hybridMultilevel"/>
    <w:tmpl w:val="BA9441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5358A5"/>
    <w:multiLevelType w:val="hybridMultilevel"/>
    <w:tmpl w:val="FF60C6B0"/>
    <w:lvl w:ilvl="0" w:tplc="6A86F1D4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08010FC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21114CD8"/>
    <w:multiLevelType w:val="hybridMultilevel"/>
    <w:tmpl w:val="937C7E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1807DC"/>
    <w:multiLevelType w:val="multilevel"/>
    <w:tmpl w:val="1BFE4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280A4BFB"/>
    <w:multiLevelType w:val="hybridMultilevel"/>
    <w:tmpl w:val="20FCAE90"/>
    <w:lvl w:ilvl="0" w:tplc="907A37A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907A37AE">
      <w:start w:val="1"/>
      <w:numFmt w:val="decimal"/>
      <w:lvlText w:val="5.%2.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EDD16BB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8571692"/>
    <w:multiLevelType w:val="hybridMultilevel"/>
    <w:tmpl w:val="0E788C3C"/>
    <w:lvl w:ilvl="0" w:tplc="6A86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641CD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41BF7BB8"/>
    <w:multiLevelType w:val="hybridMultilevel"/>
    <w:tmpl w:val="C7EE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F73C1"/>
    <w:multiLevelType w:val="hybridMultilevel"/>
    <w:tmpl w:val="F6C44EC4"/>
    <w:lvl w:ilvl="0" w:tplc="32F2D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C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E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8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4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8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6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6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9A7FEE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52DA3C38"/>
    <w:multiLevelType w:val="hybridMultilevel"/>
    <w:tmpl w:val="8BD4E028"/>
    <w:lvl w:ilvl="0" w:tplc="874CD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E401AA"/>
    <w:multiLevelType w:val="hybridMultilevel"/>
    <w:tmpl w:val="F914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2913"/>
    <w:multiLevelType w:val="hybridMultilevel"/>
    <w:tmpl w:val="D78E201C"/>
    <w:lvl w:ilvl="0" w:tplc="00309C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1067F3"/>
    <w:multiLevelType w:val="hybridMultilevel"/>
    <w:tmpl w:val="0F8A8416"/>
    <w:lvl w:ilvl="0" w:tplc="5CF46D5A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798EC99C">
      <w:start w:val="1"/>
      <w:numFmt w:val="decimal"/>
      <w:lvlText w:val="5.%2.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160752F"/>
    <w:multiLevelType w:val="hybridMultilevel"/>
    <w:tmpl w:val="C1C06BFA"/>
    <w:lvl w:ilvl="0" w:tplc="55F61F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F663B3"/>
    <w:multiLevelType w:val="hybridMultilevel"/>
    <w:tmpl w:val="118C6C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0C87C89"/>
    <w:multiLevelType w:val="multilevel"/>
    <w:tmpl w:val="AF086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DA60FA6"/>
    <w:multiLevelType w:val="hybridMultilevel"/>
    <w:tmpl w:val="12627568"/>
    <w:lvl w:ilvl="0" w:tplc="6A86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7"/>
  </w:num>
  <w:num w:numId="8">
    <w:abstractNumId w:val="14"/>
  </w:num>
  <w:num w:numId="9">
    <w:abstractNumId w:val="21"/>
  </w:num>
  <w:num w:numId="10">
    <w:abstractNumId w:val="10"/>
  </w:num>
  <w:num w:numId="11">
    <w:abstractNumId w:val="9"/>
  </w:num>
  <w:num w:numId="12">
    <w:abstractNumId w:val="22"/>
  </w:num>
  <w:num w:numId="13">
    <w:abstractNumId w:val="4"/>
  </w:num>
  <w:num w:numId="14">
    <w:abstractNumId w:val="2"/>
  </w:num>
  <w:num w:numId="15">
    <w:abstractNumId w:val="1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20"/>
  </w:num>
  <w:num w:numId="21">
    <w:abstractNumId w:val="3"/>
  </w:num>
  <w:num w:numId="22">
    <w:abstractNumId w:val="15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0F"/>
    <w:rsid w:val="00003413"/>
    <w:rsid w:val="00004CB8"/>
    <w:rsid w:val="000076B6"/>
    <w:rsid w:val="00010B42"/>
    <w:rsid w:val="00012716"/>
    <w:rsid w:val="00017BF9"/>
    <w:rsid w:val="00023A08"/>
    <w:rsid w:val="00033FC2"/>
    <w:rsid w:val="0004104C"/>
    <w:rsid w:val="000426E8"/>
    <w:rsid w:val="000452B7"/>
    <w:rsid w:val="00045840"/>
    <w:rsid w:val="00045CEB"/>
    <w:rsid w:val="0004793E"/>
    <w:rsid w:val="00047CFC"/>
    <w:rsid w:val="000564C5"/>
    <w:rsid w:val="000650B1"/>
    <w:rsid w:val="000656D6"/>
    <w:rsid w:val="00071207"/>
    <w:rsid w:val="00071FDF"/>
    <w:rsid w:val="00081A0B"/>
    <w:rsid w:val="00083F82"/>
    <w:rsid w:val="00084983"/>
    <w:rsid w:val="0008625D"/>
    <w:rsid w:val="000A4236"/>
    <w:rsid w:val="000B46E8"/>
    <w:rsid w:val="000B6B23"/>
    <w:rsid w:val="000C2AE4"/>
    <w:rsid w:val="000C4DF2"/>
    <w:rsid w:val="000F2085"/>
    <w:rsid w:val="000F6527"/>
    <w:rsid w:val="000F7992"/>
    <w:rsid w:val="001027CA"/>
    <w:rsid w:val="00104DE1"/>
    <w:rsid w:val="0010650C"/>
    <w:rsid w:val="00117877"/>
    <w:rsid w:val="00120C21"/>
    <w:rsid w:val="00122101"/>
    <w:rsid w:val="00124B1E"/>
    <w:rsid w:val="001332E6"/>
    <w:rsid w:val="0013793F"/>
    <w:rsid w:val="00145A25"/>
    <w:rsid w:val="00147501"/>
    <w:rsid w:val="00147D05"/>
    <w:rsid w:val="0015072F"/>
    <w:rsid w:val="00160BBE"/>
    <w:rsid w:val="00161F2E"/>
    <w:rsid w:val="0016210F"/>
    <w:rsid w:val="00162B2E"/>
    <w:rsid w:val="00163086"/>
    <w:rsid w:val="001639C1"/>
    <w:rsid w:val="00163B52"/>
    <w:rsid w:val="00170CFE"/>
    <w:rsid w:val="001739F4"/>
    <w:rsid w:val="0017433B"/>
    <w:rsid w:val="001746E3"/>
    <w:rsid w:val="001812D4"/>
    <w:rsid w:val="00182029"/>
    <w:rsid w:val="00185E80"/>
    <w:rsid w:val="001943E1"/>
    <w:rsid w:val="001A1303"/>
    <w:rsid w:val="001A13E0"/>
    <w:rsid w:val="001A3D6D"/>
    <w:rsid w:val="001B4D21"/>
    <w:rsid w:val="001B6470"/>
    <w:rsid w:val="001B76A3"/>
    <w:rsid w:val="001C1C92"/>
    <w:rsid w:val="001C1CDC"/>
    <w:rsid w:val="001C7507"/>
    <w:rsid w:val="001C784C"/>
    <w:rsid w:val="001E0327"/>
    <w:rsid w:val="001E0A86"/>
    <w:rsid w:val="001E6C3A"/>
    <w:rsid w:val="001E7205"/>
    <w:rsid w:val="001F1B37"/>
    <w:rsid w:val="001F756D"/>
    <w:rsid w:val="00200E76"/>
    <w:rsid w:val="00202E98"/>
    <w:rsid w:val="00205538"/>
    <w:rsid w:val="00207A07"/>
    <w:rsid w:val="00212A7F"/>
    <w:rsid w:val="002140EC"/>
    <w:rsid w:val="0022087D"/>
    <w:rsid w:val="00245C3D"/>
    <w:rsid w:val="002532B7"/>
    <w:rsid w:val="002604F2"/>
    <w:rsid w:val="002658E3"/>
    <w:rsid w:val="00265D48"/>
    <w:rsid w:val="00272453"/>
    <w:rsid w:val="00275087"/>
    <w:rsid w:val="00277298"/>
    <w:rsid w:val="0027772A"/>
    <w:rsid w:val="00277C6D"/>
    <w:rsid w:val="00287FAA"/>
    <w:rsid w:val="00294486"/>
    <w:rsid w:val="00296F92"/>
    <w:rsid w:val="002979AE"/>
    <w:rsid w:val="002A085D"/>
    <w:rsid w:val="002A1ECC"/>
    <w:rsid w:val="002A2DD9"/>
    <w:rsid w:val="002A2E4F"/>
    <w:rsid w:val="002A3ECA"/>
    <w:rsid w:val="002A7233"/>
    <w:rsid w:val="002B603D"/>
    <w:rsid w:val="002C6C95"/>
    <w:rsid w:val="002C71E6"/>
    <w:rsid w:val="002C7515"/>
    <w:rsid w:val="002E4AD1"/>
    <w:rsid w:val="002E5905"/>
    <w:rsid w:val="002E5AF8"/>
    <w:rsid w:val="002E6BE0"/>
    <w:rsid w:val="002F183A"/>
    <w:rsid w:val="002F4226"/>
    <w:rsid w:val="00317B05"/>
    <w:rsid w:val="00321C70"/>
    <w:rsid w:val="00324548"/>
    <w:rsid w:val="0032483C"/>
    <w:rsid w:val="00324AC5"/>
    <w:rsid w:val="00332A10"/>
    <w:rsid w:val="003378D9"/>
    <w:rsid w:val="003430AE"/>
    <w:rsid w:val="00347F4B"/>
    <w:rsid w:val="00351AA2"/>
    <w:rsid w:val="00353653"/>
    <w:rsid w:val="00353D9E"/>
    <w:rsid w:val="003569E2"/>
    <w:rsid w:val="00361207"/>
    <w:rsid w:val="00362973"/>
    <w:rsid w:val="00362FDF"/>
    <w:rsid w:val="003656A0"/>
    <w:rsid w:val="00372A80"/>
    <w:rsid w:val="0038586A"/>
    <w:rsid w:val="003921FD"/>
    <w:rsid w:val="00393715"/>
    <w:rsid w:val="003967D3"/>
    <w:rsid w:val="003A0CAB"/>
    <w:rsid w:val="003B4168"/>
    <w:rsid w:val="003B594E"/>
    <w:rsid w:val="003C1F61"/>
    <w:rsid w:val="003D3A72"/>
    <w:rsid w:val="003D42D0"/>
    <w:rsid w:val="003D59A7"/>
    <w:rsid w:val="003D66EB"/>
    <w:rsid w:val="003E1365"/>
    <w:rsid w:val="003E32C9"/>
    <w:rsid w:val="003E501C"/>
    <w:rsid w:val="003F0E16"/>
    <w:rsid w:val="003F1196"/>
    <w:rsid w:val="00400E00"/>
    <w:rsid w:val="0040332F"/>
    <w:rsid w:val="0040785D"/>
    <w:rsid w:val="00422141"/>
    <w:rsid w:val="00423C0F"/>
    <w:rsid w:val="004242A1"/>
    <w:rsid w:val="00424A7A"/>
    <w:rsid w:val="00425B19"/>
    <w:rsid w:val="00426295"/>
    <w:rsid w:val="00431677"/>
    <w:rsid w:val="004456A6"/>
    <w:rsid w:val="0046101B"/>
    <w:rsid w:val="00465AF2"/>
    <w:rsid w:val="00481014"/>
    <w:rsid w:val="004847FC"/>
    <w:rsid w:val="00485821"/>
    <w:rsid w:val="004A0D42"/>
    <w:rsid w:val="004A38C5"/>
    <w:rsid w:val="004B69E8"/>
    <w:rsid w:val="004B7E24"/>
    <w:rsid w:val="004C6731"/>
    <w:rsid w:val="004C71BA"/>
    <w:rsid w:val="004D0194"/>
    <w:rsid w:val="004D5A98"/>
    <w:rsid w:val="004D5EB8"/>
    <w:rsid w:val="004D6DCE"/>
    <w:rsid w:val="004E4315"/>
    <w:rsid w:val="004E5C5A"/>
    <w:rsid w:val="004E65D6"/>
    <w:rsid w:val="004E73E6"/>
    <w:rsid w:val="004E755B"/>
    <w:rsid w:val="004F011D"/>
    <w:rsid w:val="004F3551"/>
    <w:rsid w:val="004F6D48"/>
    <w:rsid w:val="00507084"/>
    <w:rsid w:val="00513A62"/>
    <w:rsid w:val="00514FE0"/>
    <w:rsid w:val="00515274"/>
    <w:rsid w:val="0051742E"/>
    <w:rsid w:val="00532ACE"/>
    <w:rsid w:val="00534076"/>
    <w:rsid w:val="005356B4"/>
    <w:rsid w:val="005379A0"/>
    <w:rsid w:val="00541564"/>
    <w:rsid w:val="00541DE5"/>
    <w:rsid w:val="00542B52"/>
    <w:rsid w:val="00544110"/>
    <w:rsid w:val="00546CF5"/>
    <w:rsid w:val="00550E13"/>
    <w:rsid w:val="00551649"/>
    <w:rsid w:val="0055176B"/>
    <w:rsid w:val="00554102"/>
    <w:rsid w:val="00566B58"/>
    <w:rsid w:val="00571502"/>
    <w:rsid w:val="00575715"/>
    <w:rsid w:val="00576342"/>
    <w:rsid w:val="005765C1"/>
    <w:rsid w:val="00582510"/>
    <w:rsid w:val="00590683"/>
    <w:rsid w:val="00592F7C"/>
    <w:rsid w:val="00593161"/>
    <w:rsid w:val="005A1913"/>
    <w:rsid w:val="005A452D"/>
    <w:rsid w:val="005B285C"/>
    <w:rsid w:val="005B3461"/>
    <w:rsid w:val="005B3A7B"/>
    <w:rsid w:val="005B4EBD"/>
    <w:rsid w:val="005C588C"/>
    <w:rsid w:val="005C622E"/>
    <w:rsid w:val="005C7656"/>
    <w:rsid w:val="005D10E8"/>
    <w:rsid w:val="005D1E2E"/>
    <w:rsid w:val="005D43C2"/>
    <w:rsid w:val="005D6056"/>
    <w:rsid w:val="005E3C48"/>
    <w:rsid w:val="005E585D"/>
    <w:rsid w:val="006074FE"/>
    <w:rsid w:val="00607DC3"/>
    <w:rsid w:val="006147F8"/>
    <w:rsid w:val="006269F5"/>
    <w:rsid w:val="00637933"/>
    <w:rsid w:val="00643C72"/>
    <w:rsid w:val="00645144"/>
    <w:rsid w:val="006463D8"/>
    <w:rsid w:val="006465E5"/>
    <w:rsid w:val="00646F2D"/>
    <w:rsid w:val="00647316"/>
    <w:rsid w:val="00647881"/>
    <w:rsid w:val="00651C40"/>
    <w:rsid w:val="006554CF"/>
    <w:rsid w:val="00661199"/>
    <w:rsid w:val="006625D7"/>
    <w:rsid w:val="00662D2B"/>
    <w:rsid w:val="0066775E"/>
    <w:rsid w:val="006769F7"/>
    <w:rsid w:val="0068069E"/>
    <w:rsid w:val="00680F2F"/>
    <w:rsid w:val="006822CC"/>
    <w:rsid w:val="00687723"/>
    <w:rsid w:val="00687E22"/>
    <w:rsid w:val="006A07D7"/>
    <w:rsid w:val="006A0856"/>
    <w:rsid w:val="006A2E19"/>
    <w:rsid w:val="006C28AE"/>
    <w:rsid w:val="006C3531"/>
    <w:rsid w:val="006E2158"/>
    <w:rsid w:val="006E6699"/>
    <w:rsid w:val="006E7EE6"/>
    <w:rsid w:val="006F15DC"/>
    <w:rsid w:val="006F4369"/>
    <w:rsid w:val="006F6305"/>
    <w:rsid w:val="007012F8"/>
    <w:rsid w:val="00703B2E"/>
    <w:rsid w:val="00704B6D"/>
    <w:rsid w:val="00706271"/>
    <w:rsid w:val="0071095E"/>
    <w:rsid w:val="007124FF"/>
    <w:rsid w:val="00725DED"/>
    <w:rsid w:val="00742708"/>
    <w:rsid w:val="007431F9"/>
    <w:rsid w:val="00750F57"/>
    <w:rsid w:val="00752CBD"/>
    <w:rsid w:val="00753A12"/>
    <w:rsid w:val="00756625"/>
    <w:rsid w:val="0076400A"/>
    <w:rsid w:val="00765141"/>
    <w:rsid w:val="007666EE"/>
    <w:rsid w:val="00781987"/>
    <w:rsid w:val="0079202D"/>
    <w:rsid w:val="00797961"/>
    <w:rsid w:val="007A0C09"/>
    <w:rsid w:val="007A4EC1"/>
    <w:rsid w:val="007B131D"/>
    <w:rsid w:val="007B2077"/>
    <w:rsid w:val="007B3897"/>
    <w:rsid w:val="007B4E88"/>
    <w:rsid w:val="007C047E"/>
    <w:rsid w:val="007C115B"/>
    <w:rsid w:val="007C271D"/>
    <w:rsid w:val="007C5CC6"/>
    <w:rsid w:val="007C61EE"/>
    <w:rsid w:val="007C7608"/>
    <w:rsid w:val="007E124F"/>
    <w:rsid w:val="007E182D"/>
    <w:rsid w:val="007E5964"/>
    <w:rsid w:val="007E5EAF"/>
    <w:rsid w:val="007E75C3"/>
    <w:rsid w:val="007F33BC"/>
    <w:rsid w:val="007F428D"/>
    <w:rsid w:val="007F6C4D"/>
    <w:rsid w:val="007F7C85"/>
    <w:rsid w:val="008017D4"/>
    <w:rsid w:val="008231C5"/>
    <w:rsid w:val="00825768"/>
    <w:rsid w:val="00825C58"/>
    <w:rsid w:val="00825E85"/>
    <w:rsid w:val="008319AB"/>
    <w:rsid w:val="00834D1F"/>
    <w:rsid w:val="0083508C"/>
    <w:rsid w:val="00837F40"/>
    <w:rsid w:val="00843D6D"/>
    <w:rsid w:val="00844B16"/>
    <w:rsid w:val="00850C49"/>
    <w:rsid w:val="00852D4A"/>
    <w:rsid w:val="00855B83"/>
    <w:rsid w:val="00860F42"/>
    <w:rsid w:val="00862956"/>
    <w:rsid w:val="00862A93"/>
    <w:rsid w:val="008731CF"/>
    <w:rsid w:val="008748CB"/>
    <w:rsid w:val="0087663A"/>
    <w:rsid w:val="00882B1F"/>
    <w:rsid w:val="00893D7D"/>
    <w:rsid w:val="00897BA3"/>
    <w:rsid w:val="008A32EF"/>
    <w:rsid w:val="008A64CE"/>
    <w:rsid w:val="008A6781"/>
    <w:rsid w:val="008B2C27"/>
    <w:rsid w:val="008B75D8"/>
    <w:rsid w:val="008B7A65"/>
    <w:rsid w:val="008C4AD5"/>
    <w:rsid w:val="008C7025"/>
    <w:rsid w:val="008C7663"/>
    <w:rsid w:val="008D168E"/>
    <w:rsid w:val="008E06A7"/>
    <w:rsid w:val="008E3E3C"/>
    <w:rsid w:val="008E5CB7"/>
    <w:rsid w:val="008F3B5F"/>
    <w:rsid w:val="00903E00"/>
    <w:rsid w:val="009053A9"/>
    <w:rsid w:val="00914684"/>
    <w:rsid w:val="0091613F"/>
    <w:rsid w:val="00917D42"/>
    <w:rsid w:val="00923BC8"/>
    <w:rsid w:val="009275CA"/>
    <w:rsid w:val="00932F8B"/>
    <w:rsid w:val="009414CD"/>
    <w:rsid w:val="009419B6"/>
    <w:rsid w:val="009428A0"/>
    <w:rsid w:val="009519E1"/>
    <w:rsid w:val="009519EE"/>
    <w:rsid w:val="009571B0"/>
    <w:rsid w:val="00957295"/>
    <w:rsid w:val="00961BCD"/>
    <w:rsid w:val="00967221"/>
    <w:rsid w:val="0096770D"/>
    <w:rsid w:val="00980572"/>
    <w:rsid w:val="0098187B"/>
    <w:rsid w:val="00987B2F"/>
    <w:rsid w:val="00990D7E"/>
    <w:rsid w:val="0099698F"/>
    <w:rsid w:val="00996B8D"/>
    <w:rsid w:val="0099737D"/>
    <w:rsid w:val="009A1962"/>
    <w:rsid w:val="009A3C5C"/>
    <w:rsid w:val="009B37F1"/>
    <w:rsid w:val="009C1E0C"/>
    <w:rsid w:val="009E02E5"/>
    <w:rsid w:val="009E3346"/>
    <w:rsid w:val="009F0219"/>
    <w:rsid w:val="009F0F94"/>
    <w:rsid w:val="009F2AAD"/>
    <w:rsid w:val="009F495E"/>
    <w:rsid w:val="009F7A64"/>
    <w:rsid w:val="00A00B08"/>
    <w:rsid w:val="00A036F2"/>
    <w:rsid w:val="00A114BE"/>
    <w:rsid w:val="00A115F7"/>
    <w:rsid w:val="00A138F3"/>
    <w:rsid w:val="00A14660"/>
    <w:rsid w:val="00A14C47"/>
    <w:rsid w:val="00A177A2"/>
    <w:rsid w:val="00A20EFE"/>
    <w:rsid w:val="00A250AA"/>
    <w:rsid w:val="00A26772"/>
    <w:rsid w:val="00A27931"/>
    <w:rsid w:val="00A35983"/>
    <w:rsid w:val="00A56F8E"/>
    <w:rsid w:val="00A62867"/>
    <w:rsid w:val="00A65AE0"/>
    <w:rsid w:val="00A71A49"/>
    <w:rsid w:val="00A75BE8"/>
    <w:rsid w:val="00A77209"/>
    <w:rsid w:val="00A8421B"/>
    <w:rsid w:val="00A962F4"/>
    <w:rsid w:val="00AA74A2"/>
    <w:rsid w:val="00AB0F8F"/>
    <w:rsid w:val="00AC3BF5"/>
    <w:rsid w:val="00AC5911"/>
    <w:rsid w:val="00AC6440"/>
    <w:rsid w:val="00AC6EE5"/>
    <w:rsid w:val="00AE0856"/>
    <w:rsid w:val="00AE1DE1"/>
    <w:rsid w:val="00AE29E6"/>
    <w:rsid w:val="00AE5772"/>
    <w:rsid w:val="00AF62FC"/>
    <w:rsid w:val="00B00860"/>
    <w:rsid w:val="00B0487F"/>
    <w:rsid w:val="00B07013"/>
    <w:rsid w:val="00B16B64"/>
    <w:rsid w:val="00B17A86"/>
    <w:rsid w:val="00B22556"/>
    <w:rsid w:val="00B31A94"/>
    <w:rsid w:val="00B3342C"/>
    <w:rsid w:val="00B4054A"/>
    <w:rsid w:val="00B45F6D"/>
    <w:rsid w:val="00B66962"/>
    <w:rsid w:val="00B72D16"/>
    <w:rsid w:val="00B73DB5"/>
    <w:rsid w:val="00B84669"/>
    <w:rsid w:val="00B878D6"/>
    <w:rsid w:val="00B9200E"/>
    <w:rsid w:val="00B92B65"/>
    <w:rsid w:val="00B9485C"/>
    <w:rsid w:val="00B976E0"/>
    <w:rsid w:val="00BA7969"/>
    <w:rsid w:val="00BB14FC"/>
    <w:rsid w:val="00BB5CDC"/>
    <w:rsid w:val="00BB655A"/>
    <w:rsid w:val="00BC30B2"/>
    <w:rsid w:val="00BC4BD2"/>
    <w:rsid w:val="00BD2346"/>
    <w:rsid w:val="00BD4EF9"/>
    <w:rsid w:val="00BE54DF"/>
    <w:rsid w:val="00BE6EAE"/>
    <w:rsid w:val="00BF6B40"/>
    <w:rsid w:val="00BF6BB8"/>
    <w:rsid w:val="00C02A17"/>
    <w:rsid w:val="00C0464E"/>
    <w:rsid w:val="00C054AC"/>
    <w:rsid w:val="00C10CF4"/>
    <w:rsid w:val="00C10ECC"/>
    <w:rsid w:val="00C20226"/>
    <w:rsid w:val="00C24174"/>
    <w:rsid w:val="00C24598"/>
    <w:rsid w:val="00C26A1B"/>
    <w:rsid w:val="00C44D60"/>
    <w:rsid w:val="00C458BA"/>
    <w:rsid w:val="00C46723"/>
    <w:rsid w:val="00C5015F"/>
    <w:rsid w:val="00C55263"/>
    <w:rsid w:val="00C60B81"/>
    <w:rsid w:val="00C60E95"/>
    <w:rsid w:val="00C65EAB"/>
    <w:rsid w:val="00C73956"/>
    <w:rsid w:val="00C76385"/>
    <w:rsid w:val="00C8775D"/>
    <w:rsid w:val="00C87870"/>
    <w:rsid w:val="00C87C74"/>
    <w:rsid w:val="00C9040D"/>
    <w:rsid w:val="00C919CB"/>
    <w:rsid w:val="00C92D4C"/>
    <w:rsid w:val="00C931C9"/>
    <w:rsid w:val="00C955C7"/>
    <w:rsid w:val="00C9695A"/>
    <w:rsid w:val="00CB015E"/>
    <w:rsid w:val="00CC150F"/>
    <w:rsid w:val="00CD3585"/>
    <w:rsid w:val="00CD4D7D"/>
    <w:rsid w:val="00CE5CF4"/>
    <w:rsid w:val="00CE67CD"/>
    <w:rsid w:val="00CF632E"/>
    <w:rsid w:val="00CF7035"/>
    <w:rsid w:val="00D03401"/>
    <w:rsid w:val="00D05DF8"/>
    <w:rsid w:val="00D10356"/>
    <w:rsid w:val="00D1731C"/>
    <w:rsid w:val="00D22D94"/>
    <w:rsid w:val="00D260FA"/>
    <w:rsid w:val="00D27913"/>
    <w:rsid w:val="00D40875"/>
    <w:rsid w:val="00D40FA9"/>
    <w:rsid w:val="00D54FDD"/>
    <w:rsid w:val="00D563CD"/>
    <w:rsid w:val="00D61AE2"/>
    <w:rsid w:val="00D62413"/>
    <w:rsid w:val="00D71C4B"/>
    <w:rsid w:val="00D73ED1"/>
    <w:rsid w:val="00D8014E"/>
    <w:rsid w:val="00D808A5"/>
    <w:rsid w:val="00D93077"/>
    <w:rsid w:val="00DA3BF9"/>
    <w:rsid w:val="00DA6DFD"/>
    <w:rsid w:val="00DB0183"/>
    <w:rsid w:val="00DC4D26"/>
    <w:rsid w:val="00DC6E08"/>
    <w:rsid w:val="00DD29A8"/>
    <w:rsid w:val="00DE6D64"/>
    <w:rsid w:val="00DF4C65"/>
    <w:rsid w:val="00DF6C61"/>
    <w:rsid w:val="00E01042"/>
    <w:rsid w:val="00E1564A"/>
    <w:rsid w:val="00E20388"/>
    <w:rsid w:val="00E20786"/>
    <w:rsid w:val="00E22184"/>
    <w:rsid w:val="00E23233"/>
    <w:rsid w:val="00E25CC6"/>
    <w:rsid w:val="00E2743E"/>
    <w:rsid w:val="00E32344"/>
    <w:rsid w:val="00E330C8"/>
    <w:rsid w:val="00E37455"/>
    <w:rsid w:val="00E42082"/>
    <w:rsid w:val="00E51262"/>
    <w:rsid w:val="00E525B2"/>
    <w:rsid w:val="00E57281"/>
    <w:rsid w:val="00E629CC"/>
    <w:rsid w:val="00E631FA"/>
    <w:rsid w:val="00E71DC7"/>
    <w:rsid w:val="00E75867"/>
    <w:rsid w:val="00E7715E"/>
    <w:rsid w:val="00E86687"/>
    <w:rsid w:val="00E86C81"/>
    <w:rsid w:val="00EA2ADC"/>
    <w:rsid w:val="00EB2576"/>
    <w:rsid w:val="00EC65AD"/>
    <w:rsid w:val="00ED613A"/>
    <w:rsid w:val="00EE2644"/>
    <w:rsid w:val="00EE3612"/>
    <w:rsid w:val="00EE4EDB"/>
    <w:rsid w:val="00EF3DD4"/>
    <w:rsid w:val="00EF73EB"/>
    <w:rsid w:val="00F008E9"/>
    <w:rsid w:val="00F017C3"/>
    <w:rsid w:val="00F105E6"/>
    <w:rsid w:val="00F1086D"/>
    <w:rsid w:val="00F200CE"/>
    <w:rsid w:val="00F31A82"/>
    <w:rsid w:val="00F33010"/>
    <w:rsid w:val="00F34005"/>
    <w:rsid w:val="00F36007"/>
    <w:rsid w:val="00F40478"/>
    <w:rsid w:val="00F43E49"/>
    <w:rsid w:val="00F55BDF"/>
    <w:rsid w:val="00F606C9"/>
    <w:rsid w:val="00F63F5F"/>
    <w:rsid w:val="00F650AF"/>
    <w:rsid w:val="00F66023"/>
    <w:rsid w:val="00F67A37"/>
    <w:rsid w:val="00F74F18"/>
    <w:rsid w:val="00F757D0"/>
    <w:rsid w:val="00F83C9A"/>
    <w:rsid w:val="00F84EFE"/>
    <w:rsid w:val="00F85658"/>
    <w:rsid w:val="00F91E50"/>
    <w:rsid w:val="00F92480"/>
    <w:rsid w:val="00F93679"/>
    <w:rsid w:val="00F95218"/>
    <w:rsid w:val="00F97A45"/>
    <w:rsid w:val="00FA0D89"/>
    <w:rsid w:val="00FA2E5B"/>
    <w:rsid w:val="00FA432C"/>
    <w:rsid w:val="00FB0437"/>
    <w:rsid w:val="00FB0F86"/>
    <w:rsid w:val="00FB26CD"/>
    <w:rsid w:val="00FB707F"/>
    <w:rsid w:val="00FB7302"/>
    <w:rsid w:val="00FC320B"/>
    <w:rsid w:val="00FC7172"/>
    <w:rsid w:val="00FD1351"/>
    <w:rsid w:val="00FD7705"/>
    <w:rsid w:val="00FE3408"/>
    <w:rsid w:val="00FE6470"/>
    <w:rsid w:val="00FE7622"/>
    <w:rsid w:val="00FF0EFC"/>
    <w:rsid w:val="00FF1D54"/>
    <w:rsid w:val="00FF4A49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3C70C-2367-477A-B3D7-C8788E3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A2"/>
  </w:style>
  <w:style w:type="paragraph" w:styleId="1">
    <w:name w:val="heading 1"/>
    <w:basedOn w:val="a"/>
    <w:next w:val="a"/>
    <w:link w:val="10"/>
    <w:uiPriority w:val="9"/>
    <w:qFormat/>
    <w:rsid w:val="00351AA2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AA2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AA2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AA2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AA2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AA2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AA2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A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A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80572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paragraph" w:styleId="a3">
    <w:name w:val="Normal (Web)"/>
    <w:basedOn w:val="a"/>
    <w:uiPriority w:val="99"/>
    <w:unhideWhenUsed/>
    <w:rsid w:val="002A3EC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rsid w:val="002F183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F183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7F4B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347F4B"/>
  </w:style>
  <w:style w:type="paragraph" w:styleId="a8">
    <w:name w:val="No Spacing"/>
    <w:link w:val="a7"/>
    <w:uiPriority w:val="1"/>
    <w:qFormat/>
    <w:rsid w:val="00351A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1AA2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paragraph" w:styleId="a9">
    <w:name w:val="Balloon Text"/>
    <w:basedOn w:val="a"/>
    <w:link w:val="aa"/>
    <w:uiPriority w:val="99"/>
    <w:semiHidden/>
    <w:unhideWhenUsed/>
    <w:rsid w:val="00C6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8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B3897"/>
    <w:rPr>
      <w:color w:val="6B9F25" w:themeColor="hyperlink"/>
      <w:u w:val="single"/>
    </w:rPr>
  </w:style>
  <w:style w:type="table" w:styleId="ac">
    <w:name w:val="Table Grid"/>
    <w:basedOn w:val="a1"/>
    <w:uiPriority w:val="39"/>
    <w:rsid w:val="004D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llowtextselection">
    <w:name w:val="allowtextselection"/>
    <w:rsid w:val="00B66962"/>
  </w:style>
  <w:style w:type="table" w:styleId="-55">
    <w:name w:val="Grid Table 5 Dark Accent 5"/>
    <w:basedOn w:val="a1"/>
    <w:uiPriority w:val="50"/>
    <w:rsid w:val="009A1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customStyle="1" w:styleId="-461">
    <w:name w:val="Таблица-сетка 4 — акцент 61"/>
    <w:basedOn w:val="a1"/>
    <w:uiPriority w:val="49"/>
    <w:rsid w:val="00287F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-46">
    <w:name w:val="Grid Table 4 Accent 6"/>
    <w:basedOn w:val="a1"/>
    <w:uiPriority w:val="49"/>
    <w:rsid w:val="005B2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-42">
    <w:name w:val="Grid Table 4 Accent 2"/>
    <w:basedOn w:val="a1"/>
    <w:uiPriority w:val="49"/>
    <w:rsid w:val="005D60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51AA2"/>
    <w:rPr>
      <w:caps/>
      <w:spacing w:val="15"/>
      <w:shd w:val="clear" w:color="auto" w:fill="F9D4E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51AA2"/>
    <w:rPr>
      <w:caps/>
      <w:color w:val="77104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51AA2"/>
    <w:rPr>
      <w:caps/>
      <w:color w:val="B3186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1AA2"/>
    <w:rPr>
      <w:caps/>
      <w:color w:val="B3186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1AA2"/>
    <w:rPr>
      <w:caps/>
      <w:color w:val="B3186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1AA2"/>
    <w:rPr>
      <w:caps/>
      <w:color w:val="B3186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1AA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51AA2"/>
    <w:rPr>
      <w:i/>
      <w:iCs/>
      <w:caps/>
      <w:spacing w:val="1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351AA2"/>
    <w:rPr>
      <w:b/>
      <w:bCs/>
      <w:color w:val="B3186D" w:themeColor="accent1" w:themeShade="BF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351AA2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51AA2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51A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1">
    <w:name w:val="Подзаголовок Знак"/>
    <w:basedOn w:val="a0"/>
    <w:link w:val="af0"/>
    <w:uiPriority w:val="11"/>
    <w:rsid w:val="00351AA2"/>
    <w:rPr>
      <w:caps/>
      <w:color w:val="595959" w:themeColor="text1" w:themeTint="A6"/>
      <w:spacing w:val="10"/>
      <w:sz w:val="21"/>
      <w:szCs w:val="21"/>
    </w:rPr>
  </w:style>
  <w:style w:type="character" w:styleId="af2">
    <w:name w:val="Strong"/>
    <w:uiPriority w:val="22"/>
    <w:qFormat/>
    <w:rsid w:val="00351AA2"/>
    <w:rPr>
      <w:b/>
      <w:bCs/>
    </w:rPr>
  </w:style>
  <w:style w:type="character" w:styleId="af3">
    <w:name w:val="Emphasis"/>
    <w:uiPriority w:val="20"/>
    <w:qFormat/>
    <w:rsid w:val="00351AA2"/>
    <w:rPr>
      <w:caps/>
      <w:color w:val="771048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351AA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51AA2"/>
    <w:rPr>
      <w:i/>
      <w:iCs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51AA2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351AA2"/>
    <w:rPr>
      <w:color w:val="E32D91" w:themeColor="accent1"/>
      <w:sz w:val="24"/>
      <w:szCs w:val="24"/>
    </w:rPr>
  </w:style>
  <w:style w:type="character" w:styleId="af6">
    <w:name w:val="Subtle Emphasis"/>
    <w:uiPriority w:val="19"/>
    <w:qFormat/>
    <w:rsid w:val="00351AA2"/>
    <w:rPr>
      <w:i/>
      <w:iCs/>
      <w:color w:val="771048" w:themeColor="accent1" w:themeShade="7F"/>
    </w:rPr>
  </w:style>
  <w:style w:type="character" w:styleId="af7">
    <w:name w:val="Intense Emphasis"/>
    <w:uiPriority w:val="21"/>
    <w:qFormat/>
    <w:rsid w:val="00351AA2"/>
    <w:rPr>
      <w:b/>
      <w:bCs/>
      <w:caps/>
      <w:color w:val="771048" w:themeColor="accent1" w:themeShade="7F"/>
      <w:spacing w:val="10"/>
    </w:rPr>
  </w:style>
  <w:style w:type="character" w:styleId="af8">
    <w:name w:val="Subtle Reference"/>
    <w:uiPriority w:val="31"/>
    <w:qFormat/>
    <w:rsid w:val="00351AA2"/>
    <w:rPr>
      <w:b/>
      <w:bCs/>
      <w:color w:val="E32D91" w:themeColor="accent1"/>
    </w:rPr>
  </w:style>
  <w:style w:type="character" w:styleId="af9">
    <w:name w:val="Intense Reference"/>
    <w:uiPriority w:val="32"/>
    <w:qFormat/>
    <w:rsid w:val="00351AA2"/>
    <w:rPr>
      <w:b/>
      <w:bCs/>
      <w:i/>
      <w:iCs/>
      <w:caps/>
      <w:color w:val="E32D91" w:themeColor="accent1"/>
    </w:rPr>
  </w:style>
  <w:style w:type="character" w:styleId="afa">
    <w:name w:val="Book Title"/>
    <w:uiPriority w:val="33"/>
    <w:qFormat/>
    <w:rsid w:val="00351AA2"/>
    <w:rPr>
      <w:b/>
      <w:bCs/>
      <w:i/>
      <w:iC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351A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c1akdc2aebcihc6b.xn--p1ai/resursnyy-tsentr/materialy-provedennykh-meropriyati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956C-8330-4E52-804E-D0208011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</dc:creator>
  <cp:lastModifiedBy>Учетная запись Майкрософт</cp:lastModifiedBy>
  <cp:revision>393</cp:revision>
  <cp:lastPrinted>2024-01-09T05:33:00Z</cp:lastPrinted>
  <dcterms:created xsi:type="dcterms:W3CDTF">2023-07-12T12:05:00Z</dcterms:created>
  <dcterms:modified xsi:type="dcterms:W3CDTF">2024-01-12T05:05:00Z</dcterms:modified>
</cp:coreProperties>
</file>